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F" w:rsidRPr="00C3589F" w:rsidRDefault="00C3589F" w:rsidP="00C3589F">
      <w:pPr>
        <w:jc w:val="center"/>
        <w:rPr>
          <w:b/>
        </w:rPr>
      </w:pPr>
      <w:r w:rsidRPr="00C3589F">
        <w:rPr>
          <w:b/>
        </w:rPr>
        <w:t>Информация для родителей о летнем отдыхе 2014 года.</w:t>
      </w:r>
    </w:p>
    <w:p w:rsidR="00C3589F" w:rsidRDefault="00C3589F" w:rsidP="00C3589F"/>
    <w:p w:rsidR="00C3589F" w:rsidRDefault="00C3589F" w:rsidP="00C3589F">
      <w:r>
        <w:t xml:space="preserve">  Постановление Правительства Красноярского края от 20.11 2013г. №588-п </w:t>
      </w:r>
    </w:p>
    <w:p w:rsidR="00C3589F" w:rsidRDefault="00C3589F" w:rsidP="00C3589F">
      <w:r>
        <w:t>"Об утверждении средней стоимости путевки в краевые и муниципальные загородные оздоровительные лагеря на 2014 год"</w:t>
      </w:r>
    </w:p>
    <w:p w:rsidR="00C3589F" w:rsidRDefault="00C3589F" w:rsidP="00C3589F"/>
    <w:p w:rsidR="00C3589F" w:rsidRPr="00C3589F" w:rsidRDefault="00C3589F" w:rsidP="00C3589F">
      <w:pPr>
        <w:jc w:val="center"/>
        <w:rPr>
          <w:b/>
        </w:rPr>
      </w:pPr>
      <w:r w:rsidRPr="00C3589F">
        <w:rPr>
          <w:b/>
        </w:rPr>
        <w:t>Уважаемые родители (законные представители)!</w:t>
      </w:r>
    </w:p>
    <w:p w:rsidR="00C3589F" w:rsidRDefault="00C3589F" w:rsidP="00C3589F"/>
    <w:p w:rsidR="00C3589F" w:rsidRDefault="00C3589F" w:rsidP="00C3589F">
      <w:r>
        <w:t>Приближается пора летних каникул. Выбор формы летнего  отдыха - это сложная и ответственная задача, и решать ее лучше заблаговременно. В Дзержинском районе разным категориям детей в 2014 году могут предложить  следующие направления организации отдыха, оздоровления и занятости детей и подростков:</w:t>
      </w:r>
    </w:p>
    <w:p w:rsidR="00C3589F" w:rsidRDefault="00C3589F" w:rsidP="00C3589F"/>
    <w:p w:rsidR="00C3589F" w:rsidRPr="00C3589F" w:rsidRDefault="00C3589F" w:rsidP="00C3589F">
      <w:pPr>
        <w:rPr>
          <w:b/>
        </w:rPr>
      </w:pPr>
      <w:r w:rsidRPr="00C3589F">
        <w:rPr>
          <w:b/>
        </w:rPr>
        <w:t>Дети от 7  до 18 лет:</w:t>
      </w:r>
    </w:p>
    <w:p w:rsidR="00C3589F" w:rsidRDefault="00C3589F" w:rsidP="00C3589F"/>
    <w:p w:rsidR="00C3589F" w:rsidRDefault="00C3589F" w:rsidP="00C3589F">
      <w:r>
        <w:t xml:space="preserve"> - летние  оздоровительно – образовательные лагеря с дневным пребыванием детей на базе общеобразовательных учреждений города  - Управление образования администрации Дзержинского района, общеобразовательное учреждения;</w:t>
      </w:r>
    </w:p>
    <w:p w:rsidR="00C3589F" w:rsidRDefault="00C3589F" w:rsidP="00C3589F"/>
    <w:p w:rsidR="00C3589F" w:rsidRPr="009111C4" w:rsidRDefault="00C3589F" w:rsidP="00C3589F">
      <w:pPr>
        <w:rPr>
          <w:b/>
        </w:rPr>
      </w:pPr>
      <w:proofErr w:type="gramStart"/>
      <w:r w:rsidRPr="009111C4">
        <w:rPr>
          <w:b/>
        </w:rPr>
        <w:t>Обучающимся</w:t>
      </w:r>
      <w:proofErr w:type="gramEnd"/>
      <w:r w:rsidRPr="009111C4">
        <w:rPr>
          <w:b/>
        </w:rPr>
        <w:t xml:space="preserve"> в общеобразовательных школах от 7 до 15 лет:</w:t>
      </w:r>
    </w:p>
    <w:p w:rsidR="00C3589F" w:rsidRDefault="00C3589F" w:rsidP="00C3589F"/>
    <w:p w:rsidR="00C3589F" w:rsidRDefault="00C3589F" w:rsidP="00C3589F">
      <w:r>
        <w:t xml:space="preserve"> - загородные  оздоровительные лагеря Красноярского края - Управление образования </w:t>
      </w:r>
      <w:r w:rsidR="009111C4">
        <w:t>администрации Дзержинского района</w:t>
      </w:r>
      <w:r>
        <w:t>, общеобразовательное учреждения</w:t>
      </w:r>
      <w:r w:rsidR="00271BB1">
        <w:t>– 17 путевок</w:t>
      </w:r>
      <w:bookmarkStart w:id="0" w:name="_GoBack"/>
      <w:bookmarkEnd w:id="0"/>
      <w:r>
        <w:t>;</w:t>
      </w:r>
    </w:p>
    <w:p w:rsidR="00C3589F" w:rsidRDefault="00C3589F" w:rsidP="00C3589F"/>
    <w:p w:rsidR="00C3589F" w:rsidRPr="009111C4" w:rsidRDefault="00C3589F" w:rsidP="00C3589F">
      <w:pPr>
        <w:rPr>
          <w:b/>
        </w:rPr>
      </w:pPr>
      <w:r w:rsidRPr="009111C4">
        <w:rPr>
          <w:b/>
        </w:rPr>
        <w:t>Дети-сироты и дети,  оставшиеся без попечения родителей, от 7 до 15 лет</w:t>
      </w:r>
    </w:p>
    <w:p w:rsidR="00C3589F" w:rsidRDefault="00C3589F" w:rsidP="00C3589F"/>
    <w:p w:rsidR="00C3589F" w:rsidRDefault="00C3589F" w:rsidP="00C3589F">
      <w:r>
        <w:t xml:space="preserve">- загородные  оздоровительные лагеря Красноярского края,  Управление образования </w:t>
      </w:r>
      <w:r w:rsidR="009111C4">
        <w:t xml:space="preserve">администрации Дзержинского района </w:t>
      </w:r>
      <w:r w:rsidR="0013583F">
        <w:t>(органы</w:t>
      </w:r>
      <w:r>
        <w:t xml:space="preserve"> опеки и попечительства);</w:t>
      </w:r>
    </w:p>
    <w:p w:rsidR="00C3589F" w:rsidRDefault="00C3589F" w:rsidP="00C3589F"/>
    <w:p w:rsidR="00C3589F" w:rsidRPr="00F51D96" w:rsidRDefault="00C3589F" w:rsidP="00C3589F">
      <w:pPr>
        <w:rPr>
          <w:b/>
        </w:rPr>
      </w:pPr>
      <w:r w:rsidRPr="00F51D96">
        <w:rPr>
          <w:b/>
        </w:rPr>
        <w:t>Дети,  имеющие хронические заболевания</w:t>
      </w:r>
    </w:p>
    <w:p w:rsidR="00C3589F" w:rsidRDefault="00C3589F" w:rsidP="00C3589F"/>
    <w:p w:rsidR="00C3589F" w:rsidRDefault="00C3589F" w:rsidP="00C3589F">
      <w:r>
        <w:t xml:space="preserve">- санаторно-курортное лечение,  </w:t>
      </w:r>
      <w:r w:rsidR="00FD146F" w:rsidRPr="00115280">
        <w:t>КГБУЗ "Дзержинская РБ"</w:t>
      </w:r>
      <w:r w:rsidR="00FD146F">
        <w:t xml:space="preserve"> </w:t>
      </w:r>
      <w:r>
        <w:t>(участковый педиатр);</w:t>
      </w:r>
    </w:p>
    <w:p w:rsidR="00C3589F" w:rsidRDefault="00C3589F" w:rsidP="00C3589F"/>
    <w:p w:rsidR="00C3589F" w:rsidRPr="00F51D96" w:rsidRDefault="00C3589F" w:rsidP="00C3589F">
      <w:pPr>
        <w:rPr>
          <w:b/>
        </w:rPr>
      </w:pPr>
      <w:r w:rsidRPr="00F51D96">
        <w:rPr>
          <w:b/>
        </w:rPr>
        <w:t>Дети, находящиеся в трудной жизненной ситуации</w:t>
      </w:r>
    </w:p>
    <w:p w:rsidR="00C3589F" w:rsidRDefault="00C3589F" w:rsidP="00C3589F"/>
    <w:p w:rsidR="00C3589F" w:rsidRDefault="00C3589F" w:rsidP="00C3589F">
      <w:r>
        <w:t>- загородные  оздоровительные лагеря Красноярского края, Управлен</w:t>
      </w:r>
      <w:r w:rsidR="00F51D96">
        <w:t xml:space="preserve">ие социальной защиты населения </w:t>
      </w:r>
      <w:r>
        <w:t>администрации Дзержинского района;</w:t>
      </w:r>
    </w:p>
    <w:p w:rsidR="00C3589F" w:rsidRDefault="00C3589F" w:rsidP="00C3589F"/>
    <w:p w:rsidR="00C3589F" w:rsidRPr="00F51D96" w:rsidRDefault="00C3589F" w:rsidP="00C3589F">
      <w:pPr>
        <w:rPr>
          <w:b/>
        </w:rPr>
      </w:pPr>
      <w:r w:rsidRPr="00F51D96">
        <w:rPr>
          <w:b/>
        </w:rPr>
        <w:t>Подростки от 14 до 18  лет (преимущественно, находящиеся в трудной жизненной ситуации)</w:t>
      </w:r>
    </w:p>
    <w:p w:rsidR="00C3589F" w:rsidRDefault="00C3589F" w:rsidP="00C3589F"/>
    <w:p w:rsidR="00C3589F" w:rsidRDefault="00C3589F" w:rsidP="00C3589F">
      <w:r>
        <w:t xml:space="preserve">- трудовой отряд старшеклассников, палаточные лагеря, отдел </w:t>
      </w:r>
      <w:r w:rsidR="007431DB">
        <w:t>культуры</w:t>
      </w:r>
      <w:r w:rsidR="006A43F0">
        <w:t xml:space="preserve"> молодёжной политики </w:t>
      </w:r>
      <w:r w:rsidR="007431DB">
        <w:t xml:space="preserve">и спорта </w:t>
      </w:r>
      <w:r>
        <w:t xml:space="preserve">администрации </w:t>
      </w:r>
      <w:r w:rsidR="00F51D96">
        <w:t>Дзержинского района</w:t>
      </w:r>
      <w:r>
        <w:t>;</w:t>
      </w:r>
    </w:p>
    <w:p w:rsidR="00C3589F" w:rsidRDefault="00C3589F" w:rsidP="00C3589F"/>
    <w:p w:rsidR="00C3589F" w:rsidRDefault="00C3589F" w:rsidP="00C3589F">
      <w:r>
        <w:t>С 1 февраля 2014 года в  общеобразовательных учреждениях</w:t>
      </w:r>
      <w:r w:rsidR="00A93C90">
        <w:t xml:space="preserve"> района</w:t>
      </w:r>
      <w:r>
        <w:t xml:space="preserve"> начат приём заявлений в летние оздоровительно – образовательные лагеря с дневным пребыванием детей  и в загородные оздоровительные лагеря. </w:t>
      </w:r>
    </w:p>
    <w:p w:rsidR="00C3589F" w:rsidRDefault="00C3589F" w:rsidP="00C3589F"/>
    <w:p w:rsidR="00C3589F" w:rsidRDefault="00C3589F" w:rsidP="00C3589F">
      <w:r>
        <w:t>Летние оздоровительно – образовательные лагеря с дневным пребыванием детей начнут работу с</w:t>
      </w:r>
      <w:r w:rsidR="00105188">
        <w:t>о</w:t>
      </w:r>
      <w:r>
        <w:t xml:space="preserve">  0</w:t>
      </w:r>
      <w:r w:rsidR="00105188">
        <w:t>2.06.2014  по 05.07</w:t>
      </w:r>
      <w:r>
        <w:t xml:space="preserve">.2014, оздоровительный период 21 день, планируемое количество детей, охваченных данным видом отдыха – </w:t>
      </w:r>
      <w:r w:rsidR="002F1C09">
        <w:t>650.</w:t>
      </w:r>
      <w:r>
        <w:t xml:space="preserve"> </w:t>
      </w:r>
    </w:p>
    <w:p w:rsidR="00C3589F" w:rsidRDefault="00C3589F" w:rsidP="00C3589F"/>
    <w:p w:rsidR="00C3589F" w:rsidRDefault="00C3589F" w:rsidP="00C3589F">
      <w:r>
        <w:lastRenderedPageBreak/>
        <w:t>Приём заявлений от родителей (законных) представителей осуществляется в рабочие часы в приёмной образовательного учреждения</w:t>
      </w:r>
    </w:p>
    <w:p w:rsidR="00C3589F" w:rsidRDefault="00C3589F" w:rsidP="00C3589F"/>
    <w:p w:rsidR="00C3589F" w:rsidRPr="00C3589F" w:rsidRDefault="00C3589F" w:rsidP="00C3589F">
      <w:pPr>
        <w:rPr>
          <w:b/>
        </w:rPr>
      </w:pPr>
      <w:r w:rsidRPr="00C3589F">
        <w:rPr>
          <w:b/>
        </w:rPr>
        <w:t xml:space="preserve">Загородный оздоровительный отдых </w:t>
      </w:r>
    </w:p>
    <w:p w:rsidR="00C3589F" w:rsidRDefault="00C3589F" w:rsidP="00C3589F">
      <w:r>
        <w:t xml:space="preserve">    </w:t>
      </w:r>
    </w:p>
    <w:p w:rsidR="00C3589F" w:rsidRDefault="00C3589F" w:rsidP="00C3589F">
      <w:r>
        <w:t xml:space="preserve">Приём заявлений от родителей (законных представителей) детей, желающих отдохнуть в загородных оздоровительных лагерях Красноярского края, осуществляется в рабочие часы в приёмной общеобразовательного учреждения, где обучается ребёнок. </w:t>
      </w:r>
    </w:p>
    <w:p w:rsidR="00C3589F" w:rsidRDefault="00C3589F" w:rsidP="00C3589F"/>
    <w:p w:rsidR="00C3589F" w:rsidRDefault="00C65775" w:rsidP="00C3589F">
      <w:r>
        <w:t>В заявлении</w:t>
      </w:r>
      <w:r w:rsidR="00C3589F">
        <w:t xml:space="preserve"> родители (законные представители) обязательно указывают желаемый месяц отдыха ребёнка.  По итогам </w:t>
      </w:r>
      <w:r>
        <w:t>электронного аукциона</w:t>
      </w:r>
      <w:r w:rsidR="00C3589F">
        <w:t xml:space="preserve"> на заключение контракта  на оказание услуг по о</w:t>
      </w:r>
      <w:r>
        <w:t>беспечению отдыха и оздоровления</w:t>
      </w:r>
      <w:r w:rsidR="00C3589F">
        <w:t xml:space="preserve"> детей </w:t>
      </w:r>
      <w:proofErr w:type="gramStart"/>
      <w:r w:rsidR="00C3589F">
        <w:t>организациями, оказывающими данные услуги на основании приобретенных путевок в пе</w:t>
      </w:r>
      <w:r>
        <w:t>риод летнего сезона 2014</w:t>
      </w:r>
      <w:r w:rsidR="00C3589F">
        <w:t xml:space="preserve"> года в оздоровительный лагерь для нужд Управления образования  </w:t>
      </w:r>
      <w:r>
        <w:t xml:space="preserve">администрации Дзержинского района </w:t>
      </w:r>
      <w:r w:rsidR="00C3589F">
        <w:t>будут</w:t>
      </w:r>
      <w:proofErr w:type="gramEnd"/>
      <w:r w:rsidR="00C3589F">
        <w:t xml:space="preserve"> определены конкретные загородные лагеря и сроки проведения смен.</w:t>
      </w:r>
    </w:p>
    <w:p w:rsidR="00C3589F" w:rsidRDefault="00C3589F" w:rsidP="00C3589F"/>
    <w:p w:rsidR="00C3589F" w:rsidRDefault="00C3589F" w:rsidP="00C3589F">
      <w:r>
        <w:t xml:space="preserve">     Данная информация администрацией общеобразовательных учреждений доводится до родителей (законных представителей), подавших заявления на приобретение путёвки. </w:t>
      </w:r>
    </w:p>
    <w:p w:rsidR="00C3589F" w:rsidRDefault="00C3589F" w:rsidP="00C3589F">
      <w:r>
        <w:t xml:space="preserve"> 14.05.201</w:t>
      </w:r>
      <w:r w:rsidR="000728A8">
        <w:t>4</w:t>
      </w:r>
      <w:r w:rsidR="007B46C6">
        <w:t xml:space="preserve"> г. все заявления</w:t>
      </w:r>
      <w:r>
        <w:t xml:space="preserve"> родителей (законных представителей) общеобразовательными учреждениями представляются в муниципальную комиссию по распределению путевок в загородные оздоровительные лагеря. В 10-дневный срок все поступившие заявления рассматриваются   межведомственной комиссией по  распределению путевок в загородные оздоровительные лагеря.  Решение комиссии доводится индивидуально до сведения родителей (законных представителей) по контактным данным, обозначенным в заявлении, в течение 5 дней.     </w:t>
      </w:r>
    </w:p>
    <w:p w:rsidR="00C3589F" w:rsidRDefault="00C3589F" w:rsidP="00C3589F"/>
    <w:p w:rsidR="00C3589F" w:rsidRDefault="00C3589F" w:rsidP="00C3589F">
      <w:r>
        <w:t xml:space="preserve">    Путёвка выдаётся  в  </w:t>
      </w:r>
      <w:r w:rsidR="000728A8">
        <w:t xml:space="preserve">Администрации Дзержинского района </w:t>
      </w:r>
      <w:r>
        <w:t xml:space="preserve">родителям (законным представителям) по предъявлению следующих документов (согласно Постановлению Правительства Красноярского края от 22 июня 2010 г. N 339-п «Порядок  предоставления путевок для детей в организации отдыха, оздоровления и занятости детей»): </w:t>
      </w:r>
    </w:p>
    <w:p w:rsidR="00C3589F" w:rsidRDefault="00C3589F" w:rsidP="00C3589F">
      <w:r>
        <w:t xml:space="preserve"> - паспорт заявителя (для удостоверения личности); </w:t>
      </w:r>
    </w:p>
    <w:p w:rsidR="00C3589F" w:rsidRDefault="00C3589F" w:rsidP="00C3589F">
      <w:r>
        <w:t xml:space="preserve"> - копия свидетельства о рождении  (паспорта) ребенка; </w:t>
      </w:r>
    </w:p>
    <w:p w:rsidR="00C3589F" w:rsidRDefault="00C3589F" w:rsidP="00C3589F"/>
    <w:p w:rsidR="00C3589F" w:rsidRPr="007B46C6" w:rsidRDefault="00C3589F" w:rsidP="00C3589F">
      <w:pPr>
        <w:rPr>
          <w:b/>
        </w:rPr>
      </w:pPr>
      <w:r w:rsidRPr="007B46C6">
        <w:rPr>
          <w:b/>
        </w:rPr>
        <w:t xml:space="preserve">При поступлении ребёнка в загородный лагерь необходимы следующие документы (согласно утверждённому 17.10.2011г. заместителем Губернатора Красноярского края «Стандарту безопасности отдыха и оздоровления детей в загородных оздоровительных лагерях») </w:t>
      </w:r>
    </w:p>
    <w:p w:rsidR="00C3589F" w:rsidRDefault="00C3589F" w:rsidP="00C3589F">
      <w:r>
        <w:t xml:space="preserve"> - ксерокопия свидетельства о рождении (паспорта); </w:t>
      </w:r>
    </w:p>
    <w:p w:rsidR="00C3589F" w:rsidRDefault="00C3589F" w:rsidP="00C3589F">
      <w:r>
        <w:t xml:space="preserve"> - медицинская справка для отъезжающего в лагерь (форма № 079/у);</w:t>
      </w:r>
    </w:p>
    <w:p w:rsidR="00C3589F" w:rsidRDefault="00C3589F" w:rsidP="00C3589F">
      <w:r>
        <w:t xml:space="preserve"> - ксерокопия страхового полиса обязательного медицинского страхования; </w:t>
      </w:r>
    </w:p>
    <w:p w:rsidR="00C3589F" w:rsidRDefault="00C3589F" w:rsidP="00C3589F">
      <w:r>
        <w:t xml:space="preserve"> - результаты анализов на яйца глист и энтеробиоз (если в загородном оздоровительном учреждении есть плавательный бассейн); </w:t>
      </w:r>
    </w:p>
    <w:p w:rsidR="00C3589F" w:rsidRDefault="00C3589F" w:rsidP="00C3589F">
      <w:r>
        <w:t xml:space="preserve"> - справка о прививках (прививочный сертификат); </w:t>
      </w:r>
    </w:p>
    <w:p w:rsidR="0018729D" w:rsidRDefault="00C3589F" w:rsidP="00C3589F">
      <w:r>
        <w:t xml:space="preserve"> - справка об эпидемическом окружении (действительна в течение 3 суток).</w:t>
      </w:r>
    </w:p>
    <w:p w:rsidR="000728A8" w:rsidRDefault="000728A8" w:rsidP="00C3589F"/>
    <w:p w:rsidR="000728A8" w:rsidRDefault="000728A8" w:rsidP="00C3589F">
      <w:pPr>
        <w:rPr>
          <w:b/>
        </w:rPr>
      </w:pPr>
    </w:p>
    <w:p w:rsidR="000728A8" w:rsidRDefault="000728A8" w:rsidP="00C3589F">
      <w:pPr>
        <w:rPr>
          <w:b/>
        </w:rPr>
      </w:pPr>
    </w:p>
    <w:p w:rsidR="000728A8" w:rsidRDefault="000728A8" w:rsidP="00C3589F">
      <w:pPr>
        <w:rPr>
          <w:b/>
        </w:rPr>
      </w:pPr>
    </w:p>
    <w:p w:rsidR="000728A8" w:rsidRDefault="000728A8" w:rsidP="00C3589F">
      <w:pPr>
        <w:rPr>
          <w:b/>
        </w:rPr>
      </w:pPr>
    </w:p>
    <w:p w:rsidR="000728A8" w:rsidRDefault="000728A8" w:rsidP="00C3589F">
      <w:pPr>
        <w:rPr>
          <w:b/>
        </w:rPr>
      </w:pPr>
      <w:r w:rsidRPr="000728A8">
        <w:rPr>
          <w:b/>
        </w:rPr>
        <w:t>Форма заявления в загородный оздоровительный лагерь</w:t>
      </w:r>
    </w:p>
    <w:p w:rsidR="000728A8" w:rsidRDefault="000728A8" w:rsidP="000728A8">
      <w:pPr>
        <w:ind w:left="4962"/>
        <w:rPr>
          <w:sz w:val="28"/>
          <w:szCs w:val="28"/>
        </w:rPr>
      </w:pPr>
      <w:r w:rsidRPr="00946FB3">
        <w:rPr>
          <w:sz w:val="28"/>
          <w:szCs w:val="28"/>
        </w:rPr>
        <w:lastRenderedPageBreak/>
        <w:t>Председателю  Муниципальной комиссии по распределению путёвок в загородный оздоровительный лагерь</w:t>
      </w:r>
    </w:p>
    <w:p w:rsidR="00AA243C" w:rsidRDefault="002F1C09" w:rsidP="000728A8">
      <w:pPr>
        <w:ind w:left="4962" w:firstLine="6"/>
        <w:rPr>
          <w:sz w:val="28"/>
          <w:szCs w:val="28"/>
        </w:rPr>
      </w:pPr>
      <w:r>
        <w:rPr>
          <w:sz w:val="28"/>
          <w:szCs w:val="28"/>
        </w:rPr>
        <w:t>Ю.С.</w:t>
      </w:r>
      <w:r w:rsidR="00AA243C">
        <w:rPr>
          <w:sz w:val="28"/>
          <w:szCs w:val="28"/>
        </w:rPr>
        <w:t xml:space="preserve"> Гончарику</w:t>
      </w:r>
    </w:p>
    <w:p w:rsidR="000728A8" w:rsidRDefault="00AA243C" w:rsidP="000728A8">
      <w:pPr>
        <w:ind w:left="4962" w:firstLine="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0728A8">
        <w:rPr>
          <w:sz w:val="28"/>
          <w:szCs w:val="28"/>
        </w:rPr>
        <w:t>_____________________,</w:t>
      </w:r>
    </w:p>
    <w:p w:rsidR="000728A8" w:rsidRDefault="000728A8" w:rsidP="000728A8">
      <w:pPr>
        <w:ind w:left="4962" w:firstLine="70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3D1287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.</w:t>
      </w:r>
      <w:r w:rsidRPr="003D1287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Pr="003D1287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3D1287">
        <w:rPr>
          <w:sz w:val="28"/>
          <w:szCs w:val="28"/>
          <w:vertAlign w:val="superscript"/>
        </w:rPr>
        <w:t xml:space="preserve"> родителя)</w:t>
      </w:r>
    </w:p>
    <w:p w:rsidR="000728A8" w:rsidRDefault="000728A8" w:rsidP="000728A8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1287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Pr="003D1287">
        <w:rPr>
          <w:sz w:val="28"/>
          <w:szCs w:val="28"/>
        </w:rPr>
        <w:t xml:space="preserve"> по адресу:</w:t>
      </w:r>
    </w:p>
    <w:p w:rsidR="000728A8" w:rsidRDefault="000728A8" w:rsidP="000728A8">
      <w:pPr>
        <w:ind w:left="4962" w:firstLine="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</w:p>
    <w:p w:rsidR="000728A8" w:rsidRPr="003D1287" w:rsidRDefault="000728A8" w:rsidP="000728A8">
      <w:pPr>
        <w:ind w:left="4962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(адрес, телефон обоих родителей)</w:t>
      </w:r>
    </w:p>
    <w:p w:rsidR="000728A8" w:rsidRPr="003D1287" w:rsidRDefault="000728A8" w:rsidP="000728A8">
      <w:pPr>
        <w:rPr>
          <w:sz w:val="28"/>
          <w:szCs w:val="28"/>
        </w:rPr>
      </w:pPr>
    </w:p>
    <w:p w:rsidR="000728A8" w:rsidRDefault="000728A8" w:rsidP="000728A8">
      <w:pPr>
        <w:rPr>
          <w:sz w:val="28"/>
          <w:szCs w:val="28"/>
        </w:rPr>
      </w:pPr>
    </w:p>
    <w:p w:rsidR="000728A8" w:rsidRDefault="000728A8" w:rsidP="000728A8">
      <w:pPr>
        <w:rPr>
          <w:sz w:val="28"/>
          <w:szCs w:val="28"/>
        </w:rPr>
      </w:pPr>
    </w:p>
    <w:p w:rsidR="000728A8" w:rsidRDefault="000728A8" w:rsidP="000728A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D1287">
        <w:rPr>
          <w:sz w:val="28"/>
          <w:szCs w:val="28"/>
        </w:rPr>
        <w:t>аявление</w:t>
      </w:r>
    </w:p>
    <w:p w:rsidR="000728A8" w:rsidRPr="003D1287" w:rsidRDefault="000728A8" w:rsidP="000728A8">
      <w:pPr>
        <w:jc w:val="center"/>
        <w:rPr>
          <w:sz w:val="28"/>
          <w:szCs w:val="28"/>
        </w:rPr>
      </w:pPr>
    </w:p>
    <w:p w:rsidR="000728A8" w:rsidRDefault="000728A8" w:rsidP="000728A8">
      <w:pPr>
        <w:ind w:firstLine="709"/>
        <w:jc w:val="both"/>
        <w:rPr>
          <w:sz w:val="28"/>
          <w:szCs w:val="28"/>
        </w:rPr>
      </w:pPr>
      <w:r w:rsidRPr="003D128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</w:t>
      </w:r>
      <w:r w:rsidRPr="003D1287">
        <w:rPr>
          <w:sz w:val="28"/>
          <w:szCs w:val="28"/>
        </w:rPr>
        <w:t xml:space="preserve"> </w:t>
      </w:r>
      <w:r>
        <w:rPr>
          <w:sz w:val="28"/>
          <w:szCs w:val="28"/>
        </w:rPr>
        <w:t>моему ребенку ______________________________</w:t>
      </w:r>
    </w:p>
    <w:p w:rsidR="000728A8" w:rsidRPr="003D1287" w:rsidRDefault="000728A8" w:rsidP="000728A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(Ф.И.О. ребенка)</w:t>
      </w:r>
    </w:p>
    <w:p w:rsidR="000728A8" w:rsidRDefault="000728A8" w:rsidP="00072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0728A8" w:rsidRPr="00A753F8" w:rsidRDefault="000728A8" w:rsidP="000728A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 рождения)</w:t>
      </w:r>
    </w:p>
    <w:p w:rsidR="000728A8" w:rsidRPr="00C7588F" w:rsidRDefault="000728A8" w:rsidP="000728A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учащемуся   _______класса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МБОУ СОШ №  </w:t>
      </w:r>
      <w:r w:rsidRPr="003D1287">
        <w:rPr>
          <w:sz w:val="28"/>
          <w:szCs w:val="28"/>
        </w:rPr>
        <w:t xml:space="preserve">путевку в </w:t>
      </w:r>
      <w:r w:rsidRPr="00672BF9">
        <w:rPr>
          <w:sz w:val="28"/>
          <w:szCs w:val="28"/>
        </w:rPr>
        <w:t>загородный оздоровительный лагерь на ____________ сезон</w:t>
      </w:r>
    </w:p>
    <w:p w:rsidR="000728A8" w:rsidRDefault="000728A8" w:rsidP="000728A8">
      <w:pPr>
        <w:pStyle w:val="a5"/>
        <w:ind w:left="0" w:firstLine="709"/>
        <w:jc w:val="both"/>
        <w:rPr>
          <w:sz w:val="28"/>
          <w:szCs w:val="28"/>
        </w:rPr>
      </w:pPr>
    </w:p>
    <w:p w:rsidR="000728A8" w:rsidRDefault="000728A8" w:rsidP="000728A8">
      <w:pPr>
        <w:pStyle w:val="a5"/>
        <w:ind w:left="0" w:firstLine="709"/>
        <w:jc w:val="both"/>
        <w:rPr>
          <w:sz w:val="28"/>
          <w:szCs w:val="28"/>
          <w:u w:val="single"/>
        </w:rPr>
      </w:pPr>
      <w:r w:rsidRPr="00672D74">
        <w:rPr>
          <w:sz w:val="28"/>
          <w:szCs w:val="28"/>
          <w:u w:val="single"/>
        </w:rPr>
        <w:t>Ребенок из категории детей:</w:t>
      </w:r>
    </w:p>
    <w:p w:rsidR="000728A8" w:rsidRPr="00672D74" w:rsidRDefault="000728A8" w:rsidP="000728A8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2D74">
        <w:rPr>
          <w:sz w:val="28"/>
          <w:szCs w:val="28"/>
        </w:rPr>
        <w:t>работников бюджетных организаций;</w:t>
      </w:r>
    </w:p>
    <w:p w:rsidR="000728A8" w:rsidRPr="00672D74" w:rsidRDefault="000728A8" w:rsidP="000728A8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2D74">
        <w:rPr>
          <w:sz w:val="28"/>
          <w:szCs w:val="28"/>
        </w:rPr>
        <w:t>военнослужащих, сотрудников милиции по месту жительства</w:t>
      </w:r>
      <w:r w:rsidRPr="00672D74">
        <w:rPr>
          <w:color w:val="000000"/>
          <w:sz w:val="28"/>
          <w:szCs w:val="28"/>
        </w:rPr>
        <w:t xml:space="preserve"> их семей;</w:t>
      </w:r>
    </w:p>
    <w:p w:rsidR="000728A8" w:rsidRPr="00672D74" w:rsidRDefault="000728A8" w:rsidP="000728A8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2D74">
        <w:rPr>
          <w:color w:val="000000"/>
          <w:sz w:val="28"/>
          <w:szCs w:val="28"/>
        </w:rPr>
        <w:t>одиноких матерей и отцов;</w:t>
      </w:r>
    </w:p>
    <w:p w:rsidR="000728A8" w:rsidRPr="00672D74" w:rsidRDefault="000728A8" w:rsidP="000728A8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proofErr w:type="gramStart"/>
      <w:r w:rsidRPr="00672D74">
        <w:rPr>
          <w:color w:val="000000"/>
          <w:sz w:val="28"/>
          <w:szCs w:val="28"/>
        </w:rPr>
        <w:t>состоящие</w:t>
      </w:r>
      <w:proofErr w:type="gramEnd"/>
      <w:r w:rsidRPr="00672D74">
        <w:rPr>
          <w:color w:val="000000"/>
          <w:sz w:val="28"/>
          <w:szCs w:val="28"/>
        </w:rPr>
        <w:t xml:space="preserve"> на профилактическом учете в органах внутренних дел;</w:t>
      </w:r>
    </w:p>
    <w:p w:rsidR="000728A8" w:rsidRPr="00672D74" w:rsidRDefault="000728A8" w:rsidP="000728A8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2D74">
        <w:rPr>
          <w:color w:val="000000"/>
          <w:sz w:val="28"/>
          <w:szCs w:val="28"/>
        </w:rPr>
        <w:t xml:space="preserve">безработных граждан </w:t>
      </w:r>
    </w:p>
    <w:p w:rsidR="000728A8" w:rsidRDefault="000728A8" w:rsidP="000728A8">
      <w:pPr>
        <w:ind w:firstLine="709"/>
        <w:jc w:val="both"/>
        <w:rPr>
          <w:color w:val="000000"/>
          <w:sz w:val="28"/>
          <w:szCs w:val="28"/>
        </w:rPr>
      </w:pPr>
      <w:r w:rsidRPr="004755D5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указывается соответствующая категория)</w:t>
      </w:r>
      <w:r>
        <w:rPr>
          <w:color w:val="000000"/>
          <w:sz w:val="28"/>
          <w:szCs w:val="28"/>
        </w:rPr>
        <w:t>.</w:t>
      </w:r>
    </w:p>
    <w:p w:rsidR="000728A8" w:rsidRDefault="000728A8" w:rsidP="000728A8">
      <w:pPr>
        <w:ind w:firstLine="709"/>
        <w:jc w:val="both"/>
        <w:rPr>
          <w:color w:val="000000"/>
          <w:sz w:val="28"/>
          <w:szCs w:val="28"/>
        </w:rPr>
      </w:pPr>
    </w:p>
    <w:p w:rsidR="000728A8" w:rsidRDefault="000728A8" w:rsidP="000728A8">
      <w:pPr>
        <w:jc w:val="both"/>
        <w:rPr>
          <w:sz w:val="28"/>
          <w:szCs w:val="28"/>
        </w:rPr>
      </w:pPr>
    </w:p>
    <w:p w:rsidR="000728A8" w:rsidRDefault="000728A8" w:rsidP="000728A8">
      <w:pPr>
        <w:ind w:firstLine="708"/>
        <w:jc w:val="both"/>
        <w:rPr>
          <w:sz w:val="28"/>
          <w:szCs w:val="28"/>
        </w:rPr>
      </w:pPr>
    </w:p>
    <w:p w:rsidR="000728A8" w:rsidRDefault="000728A8" w:rsidP="000728A8">
      <w:pPr>
        <w:jc w:val="both"/>
        <w:rPr>
          <w:sz w:val="28"/>
          <w:szCs w:val="28"/>
        </w:rPr>
      </w:pPr>
      <w:r w:rsidRPr="00672BF9">
        <w:rPr>
          <w:sz w:val="28"/>
          <w:szCs w:val="28"/>
        </w:rPr>
        <w:t>Копия свидетельства о рождении (паспорта) ребенка прилагается</w:t>
      </w:r>
    </w:p>
    <w:p w:rsidR="000728A8" w:rsidRDefault="000728A8" w:rsidP="000728A8">
      <w:pPr>
        <w:jc w:val="both"/>
        <w:rPr>
          <w:sz w:val="28"/>
          <w:szCs w:val="28"/>
        </w:rPr>
      </w:pPr>
    </w:p>
    <w:p w:rsidR="000728A8" w:rsidRDefault="000728A8" w:rsidP="000728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201__г.                                        ____ ч. ____ мин.</w:t>
      </w:r>
    </w:p>
    <w:p w:rsidR="000728A8" w:rsidRDefault="000728A8" w:rsidP="000728A8">
      <w:pPr>
        <w:jc w:val="both"/>
        <w:rPr>
          <w:sz w:val="28"/>
          <w:szCs w:val="28"/>
        </w:rPr>
      </w:pPr>
    </w:p>
    <w:p w:rsidR="000728A8" w:rsidRDefault="000728A8" w:rsidP="000728A8">
      <w:pPr>
        <w:jc w:val="both"/>
        <w:rPr>
          <w:sz w:val="28"/>
          <w:szCs w:val="28"/>
        </w:rPr>
      </w:pPr>
    </w:p>
    <w:p w:rsidR="000728A8" w:rsidRDefault="000728A8" w:rsidP="000728A8">
      <w:pPr>
        <w:jc w:val="both"/>
        <w:rPr>
          <w:sz w:val="28"/>
          <w:szCs w:val="28"/>
        </w:rPr>
      </w:pPr>
    </w:p>
    <w:p w:rsidR="000728A8" w:rsidRPr="000728A8" w:rsidRDefault="000728A8" w:rsidP="000728A8">
      <w:pPr>
        <w:jc w:val="center"/>
        <w:rPr>
          <w:sz w:val="28"/>
          <w:szCs w:val="28"/>
        </w:rPr>
      </w:pPr>
      <w:r w:rsidRPr="003D1287">
        <w:rPr>
          <w:sz w:val="28"/>
          <w:szCs w:val="28"/>
        </w:rPr>
        <w:t>Подпись</w:t>
      </w:r>
      <w:r>
        <w:rPr>
          <w:sz w:val="28"/>
          <w:szCs w:val="28"/>
        </w:rPr>
        <w:t>____________ /__________________________/</w:t>
      </w:r>
    </w:p>
    <w:sectPr w:rsidR="000728A8" w:rsidRPr="0007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F0C"/>
    <w:multiLevelType w:val="hybridMultilevel"/>
    <w:tmpl w:val="0BA4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15"/>
    <w:rsid w:val="00033EE5"/>
    <w:rsid w:val="000728A8"/>
    <w:rsid w:val="00105188"/>
    <w:rsid w:val="0013583F"/>
    <w:rsid w:val="0018729D"/>
    <w:rsid w:val="00236F53"/>
    <w:rsid w:val="00271BB1"/>
    <w:rsid w:val="002F1C09"/>
    <w:rsid w:val="006A43F0"/>
    <w:rsid w:val="00726E98"/>
    <w:rsid w:val="007431DB"/>
    <w:rsid w:val="00764CF4"/>
    <w:rsid w:val="007B46C6"/>
    <w:rsid w:val="009111C4"/>
    <w:rsid w:val="00946FB3"/>
    <w:rsid w:val="00A93C90"/>
    <w:rsid w:val="00AA243C"/>
    <w:rsid w:val="00C10C15"/>
    <w:rsid w:val="00C3589F"/>
    <w:rsid w:val="00C65775"/>
    <w:rsid w:val="00CB1A7C"/>
    <w:rsid w:val="00E76B69"/>
    <w:rsid w:val="00F0326A"/>
    <w:rsid w:val="00F51D96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F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EE5"/>
    <w:pPr>
      <w:keepNext/>
      <w:spacing w:before="360" w:after="360"/>
      <w:outlineLvl w:val="2"/>
    </w:pPr>
    <w:rPr>
      <w:rFonts w:cs="Arial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F5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33EE5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033E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33EE5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33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F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EE5"/>
    <w:pPr>
      <w:keepNext/>
      <w:spacing w:before="360" w:after="360"/>
      <w:outlineLvl w:val="2"/>
    </w:pPr>
    <w:rPr>
      <w:rFonts w:cs="Arial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F5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33EE5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033E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33EE5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dcterms:created xsi:type="dcterms:W3CDTF">2014-04-01T05:12:00Z</dcterms:created>
  <dcterms:modified xsi:type="dcterms:W3CDTF">2014-04-01T08:30:00Z</dcterms:modified>
</cp:coreProperties>
</file>