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08" w:rsidRDefault="000C3B08" w:rsidP="000C3B08">
      <w:pPr>
        <w:widowControl/>
        <w:autoSpaceDE/>
        <w:autoSpaceDN/>
        <w:adjustRightInd/>
        <w:spacing w:after="120"/>
        <w:ind w:firstLine="567"/>
        <w:jc w:val="right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Приложение №1</w:t>
      </w:r>
    </w:p>
    <w:p w:rsidR="00B77927" w:rsidRPr="00D036F8" w:rsidRDefault="00B77927" w:rsidP="00B77927">
      <w:pPr>
        <w:widowControl/>
        <w:autoSpaceDE/>
        <w:autoSpaceDN/>
        <w:adjustRightInd/>
        <w:spacing w:after="120"/>
        <w:ind w:firstLine="567"/>
        <w:jc w:val="center"/>
        <w:rPr>
          <w:rFonts w:ascii="Times New Roman" w:eastAsia="Calibri" w:hAnsi="Times New Roman" w:cs="Times New Roman"/>
          <w:b/>
          <w:color w:val="000000"/>
          <w:shd w:val="clear" w:color="auto" w:fill="FFFFFF"/>
          <w:lang w:eastAsia="en-US"/>
        </w:rPr>
      </w:pPr>
      <w:r w:rsidRPr="00D036F8">
        <w:rPr>
          <w:rFonts w:ascii="Times New Roman" w:eastAsia="Calibri" w:hAnsi="Times New Roman" w:cs="Times New Roman"/>
          <w:b/>
          <w:lang w:eastAsia="en-US"/>
        </w:rPr>
        <w:t xml:space="preserve">Критерии и показатели независимой оценки качества работы </w:t>
      </w:r>
      <w:r w:rsidR="00FE5752">
        <w:rPr>
          <w:rFonts w:ascii="Times New Roman" w:eastAsia="Calibri" w:hAnsi="Times New Roman" w:cs="Times New Roman"/>
          <w:b/>
          <w:lang w:eastAsia="en-US"/>
        </w:rPr>
        <w:t xml:space="preserve">муниципальных </w:t>
      </w:r>
      <w:r w:rsidRPr="00D036F8">
        <w:rPr>
          <w:rFonts w:ascii="Times New Roman" w:eastAsia="Calibri" w:hAnsi="Times New Roman" w:cs="Times New Roman"/>
          <w:b/>
          <w:lang w:eastAsia="en-US"/>
        </w:rPr>
        <w:t xml:space="preserve">учреждений, </w:t>
      </w:r>
      <w:r w:rsidRPr="00D036F8">
        <w:rPr>
          <w:rFonts w:ascii="Times New Roman" w:eastAsia="Calibri" w:hAnsi="Times New Roman" w:cs="Times New Roman"/>
          <w:b/>
          <w:color w:val="000000"/>
          <w:shd w:val="clear" w:color="auto" w:fill="FFFFFF"/>
          <w:lang w:eastAsia="en-US"/>
        </w:rPr>
        <w:t>оказывающих услуги в сфере образования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5103"/>
        <w:gridCol w:w="5387"/>
        <w:gridCol w:w="2267"/>
      </w:tblGrid>
      <w:tr w:rsidR="00B77927" w:rsidRPr="00D036F8" w:rsidTr="002E0BEA">
        <w:tc>
          <w:tcPr>
            <w:tcW w:w="2660" w:type="dxa"/>
            <w:vAlign w:val="center"/>
          </w:tcPr>
          <w:p w:rsidR="00B77927" w:rsidRPr="00D036F8" w:rsidRDefault="00B77927" w:rsidP="00B77927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036F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Наименование критерия</w:t>
            </w:r>
          </w:p>
        </w:tc>
        <w:tc>
          <w:tcPr>
            <w:tcW w:w="5103" w:type="dxa"/>
            <w:vAlign w:val="center"/>
          </w:tcPr>
          <w:p w:rsidR="00B77927" w:rsidRPr="00D036F8" w:rsidRDefault="00B77927" w:rsidP="00B77927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036F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Показатель</w:t>
            </w:r>
          </w:p>
        </w:tc>
        <w:tc>
          <w:tcPr>
            <w:tcW w:w="5387" w:type="dxa"/>
            <w:vAlign w:val="center"/>
          </w:tcPr>
          <w:p w:rsidR="00B77927" w:rsidRPr="00D036F8" w:rsidRDefault="00B77927" w:rsidP="00B77927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036F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Баллы</w:t>
            </w:r>
          </w:p>
        </w:tc>
        <w:tc>
          <w:tcPr>
            <w:tcW w:w="2267" w:type="dxa"/>
            <w:vAlign w:val="center"/>
          </w:tcPr>
          <w:p w:rsidR="00B77927" w:rsidRPr="00D036F8" w:rsidRDefault="00B77927" w:rsidP="00B77927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036F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Метод проведения оценки</w:t>
            </w:r>
          </w:p>
        </w:tc>
      </w:tr>
      <w:tr w:rsidR="00B77927" w:rsidRPr="00D036F8" w:rsidTr="002E0BEA">
        <w:tc>
          <w:tcPr>
            <w:tcW w:w="15417" w:type="dxa"/>
            <w:gridSpan w:val="4"/>
            <w:vAlign w:val="center"/>
          </w:tcPr>
          <w:p w:rsidR="00B77927" w:rsidRPr="00D036F8" w:rsidRDefault="00B77927" w:rsidP="00A43EB2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036F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1. Открытость и доступность информации об </w:t>
            </w:r>
            <w:r w:rsidR="00A43EB2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образовательной организации</w:t>
            </w:r>
          </w:p>
        </w:tc>
      </w:tr>
      <w:tr w:rsidR="00B77927" w:rsidRPr="00D036F8" w:rsidTr="002E0BEA">
        <w:tc>
          <w:tcPr>
            <w:tcW w:w="2660" w:type="dxa"/>
          </w:tcPr>
          <w:p w:rsidR="00B77927" w:rsidRPr="00E45FD4" w:rsidRDefault="00E45FD4" w:rsidP="00B7792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45FD4">
              <w:rPr>
                <w:rFonts w:ascii="Times New Roman" w:eastAsia="Calibri" w:hAnsi="Times New Roman" w:cs="Times New Roman"/>
                <w:sz w:val="22"/>
                <w:szCs w:val="22"/>
              </w:rPr>
              <w:t>1.1Наличие сайта</w:t>
            </w:r>
          </w:p>
        </w:tc>
        <w:tc>
          <w:tcPr>
            <w:tcW w:w="5103" w:type="dxa"/>
          </w:tcPr>
          <w:p w:rsidR="00B77927" w:rsidRDefault="007B6675" w:rsidP="00B77927">
            <w:pPr>
              <w:widowControl/>
              <w:tabs>
                <w:tab w:val="left" w:pos="317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6675">
              <w:rPr>
                <w:rFonts w:ascii="Times New Roman" w:hAnsi="Times New Roman" w:cs="Times New Roman"/>
                <w:sz w:val="22"/>
                <w:szCs w:val="22"/>
              </w:rPr>
              <w:t>1. Открытость</w:t>
            </w:r>
          </w:p>
          <w:p w:rsidR="007B6675" w:rsidRPr="007B6675" w:rsidRDefault="007B6675" w:rsidP="00387C34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300DF">
              <w:rPr>
                <w:rFonts w:ascii="Times New Roman" w:hAnsi="Times New Roman" w:cs="Times New Roman"/>
                <w:sz w:val="22"/>
                <w:szCs w:val="22"/>
              </w:rPr>
              <w:t xml:space="preserve">История - </w:t>
            </w:r>
            <w:r w:rsidRPr="001300D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наличие исторической справки с информацией о дате создания и основных этапах развития образовательного учреждения</w:t>
            </w:r>
          </w:p>
        </w:tc>
        <w:tc>
          <w:tcPr>
            <w:tcW w:w="5387" w:type="dxa"/>
          </w:tcPr>
          <w:p w:rsidR="007B6675" w:rsidRPr="007B6675" w:rsidRDefault="007B6675" w:rsidP="007B667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6675">
              <w:rPr>
                <w:rFonts w:ascii="Times New Roman" w:hAnsi="Times New Roman" w:cs="Times New Roman"/>
                <w:sz w:val="22"/>
                <w:szCs w:val="22"/>
              </w:rPr>
              <w:t>0 – данная информация отсутствует</w:t>
            </w:r>
          </w:p>
          <w:p w:rsidR="007B6675" w:rsidRPr="007B6675" w:rsidRDefault="007B6675" w:rsidP="007B667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6675">
              <w:rPr>
                <w:rFonts w:ascii="Times New Roman" w:hAnsi="Times New Roman" w:cs="Times New Roman"/>
                <w:sz w:val="22"/>
                <w:szCs w:val="22"/>
              </w:rPr>
              <w:t>1 – краткая историческая справка</w:t>
            </w:r>
          </w:p>
          <w:p w:rsidR="00B77927" w:rsidRPr="00D036F8" w:rsidRDefault="007B6675" w:rsidP="007B6675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B6675">
              <w:rPr>
                <w:rFonts w:ascii="Times New Roman" w:hAnsi="Times New Roman" w:cs="Times New Roman"/>
                <w:sz w:val="22"/>
                <w:szCs w:val="22"/>
              </w:rPr>
              <w:t>2 – развёрнутое жизнеописание школы</w:t>
            </w:r>
          </w:p>
        </w:tc>
        <w:tc>
          <w:tcPr>
            <w:tcW w:w="2267" w:type="dxa"/>
          </w:tcPr>
          <w:p w:rsidR="00B77927" w:rsidRPr="00D036F8" w:rsidRDefault="00B77927" w:rsidP="00B77927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B6675" w:rsidRPr="00D036F8" w:rsidTr="002E0BEA">
        <w:tc>
          <w:tcPr>
            <w:tcW w:w="2660" w:type="dxa"/>
          </w:tcPr>
          <w:p w:rsidR="007B6675" w:rsidRPr="00E45FD4" w:rsidRDefault="007B6675" w:rsidP="00B7792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C4694A" w:rsidRDefault="00C4694A" w:rsidP="00C4694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учреждения</w:t>
            </w:r>
          </w:p>
          <w:p w:rsidR="007B6675" w:rsidRPr="007B6675" w:rsidRDefault="00C4694A" w:rsidP="00387C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Примечание. </w:t>
            </w:r>
            <w:r w:rsidRPr="00C8264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 наличии копии лицензии на осуществление образовательной деятельности  либо свидетельства о государственной аккредитации отдельно прописывать наименование ненужно.</w:t>
            </w:r>
          </w:p>
        </w:tc>
        <w:tc>
          <w:tcPr>
            <w:tcW w:w="5387" w:type="dxa"/>
          </w:tcPr>
          <w:p w:rsidR="00C4694A" w:rsidRPr="00C82648" w:rsidRDefault="00C4694A" w:rsidP="00C4694A">
            <w:pPr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0 – нет</w:t>
            </w:r>
          </w:p>
          <w:p w:rsidR="00C4694A" w:rsidRPr="00C82648" w:rsidRDefault="00C4694A" w:rsidP="00C4694A">
            <w:pPr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1 – есть</w:t>
            </w:r>
          </w:p>
          <w:p w:rsidR="007B6675" w:rsidRPr="00D036F8" w:rsidRDefault="007B6675" w:rsidP="00B77927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:rsidR="007B6675" w:rsidRPr="00D036F8" w:rsidRDefault="007B6675" w:rsidP="00B77927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B6675" w:rsidRPr="00D036F8" w:rsidTr="002E0BEA">
        <w:tc>
          <w:tcPr>
            <w:tcW w:w="2660" w:type="dxa"/>
          </w:tcPr>
          <w:p w:rsidR="007B6675" w:rsidRPr="00E45FD4" w:rsidRDefault="007B6675" w:rsidP="00B7792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7B6675" w:rsidRPr="007B6675" w:rsidRDefault="003769AF" w:rsidP="00387C3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Структура образовательного учреждения - </w:t>
            </w:r>
            <w:r w:rsidRPr="00C8264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представление структуры управления деятельностью образовательного учреждения (блок-схема, таблица…)</w:t>
            </w:r>
          </w:p>
        </w:tc>
        <w:tc>
          <w:tcPr>
            <w:tcW w:w="5387" w:type="dxa"/>
          </w:tcPr>
          <w:p w:rsidR="003769AF" w:rsidRPr="00C82648" w:rsidRDefault="003769AF" w:rsidP="003769A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0 – данная информация отсутствует</w:t>
            </w:r>
          </w:p>
          <w:p w:rsidR="003769AF" w:rsidRPr="00C82648" w:rsidRDefault="003769AF" w:rsidP="003769A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1 – отсутствие конкретного описания. Информация «размазана» по разделам сайта</w:t>
            </w:r>
          </w:p>
          <w:p w:rsidR="003769AF" w:rsidRPr="00C82648" w:rsidRDefault="003769AF" w:rsidP="003769A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2 – максимально развёрнутое</w:t>
            </w:r>
          </w:p>
          <w:p w:rsidR="007B6675" w:rsidRPr="00D036F8" w:rsidRDefault="007B6675" w:rsidP="00B77927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:rsidR="007B6675" w:rsidRPr="00D036F8" w:rsidRDefault="007B6675" w:rsidP="00B77927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769AF" w:rsidRPr="00D036F8" w:rsidTr="002E0BEA">
        <w:tc>
          <w:tcPr>
            <w:tcW w:w="2660" w:type="dxa"/>
          </w:tcPr>
          <w:p w:rsidR="003769AF" w:rsidRPr="00E45FD4" w:rsidRDefault="003769AF" w:rsidP="00B7792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69AF" w:rsidRPr="007B6675" w:rsidRDefault="00ED2EF3" w:rsidP="00387C3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Состав работников - </w:t>
            </w:r>
            <w:r w:rsidRPr="00C8264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персональный состав педагогических работников с указанием уровня образования и квалификации</w:t>
            </w:r>
          </w:p>
        </w:tc>
        <w:tc>
          <w:tcPr>
            <w:tcW w:w="5387" w:type="dxa"/>
          </w:tcPr>
          <w:p w:rsidR="00ED2EF3" w:rsidRPr="00C82648" w:rsidRDefault="00ED2EF3" w:rsidP="00ED2E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0 – данная информация отсутствует</w:t>
            </w:r>
          </w:p>
          <w:p w:rsidR="00ED2EF3" w:rsidRPr="00C82648" w:rsidRDefault="00ED2EF3" w:rsidP="00ED2E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1 – имя фамилия + предмет</w:t>
            </w:r>
          </w:p>
          <w:p w:rsidR="00ED2EF3" w:rsidRPr="00C82648" w:rsidRDefault="00ED2EF3" w:rsidP="00ED2E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2 – фото + имя фамилия + предмет</w:t>
            </w:r>
          </w:p>
          <w:p w:rsidR="003769AF" w:rsidRPr="00D036F8" w:rsidRDefault="00ED2EF3" w:rsidP="00387C34">
            <w:pPr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3 – фото + имя фамилия + предмет + квалификация для идеала + </w:t>
            </w:r>
            <w:proofErr w:type="spellStart"/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педстаж</w:t>
            </w:r>
            <w:proofErr w:type="spellEnd"/>
          </w:p>
        </w:tc>
        <w:tc>
          <w:tcPr>
            <w:tcW w:w="2267" w:type="dxa"/>
          </w:tcPr>
          <w:p w:rsidR="003769AF" w:rsidRPr="00D036F8" w:rsidRDefault="003769AF" w:rsidP="00B77927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769AF" w:rsidRPr="00D036F8" w:rsidTr="002E0BEA">
        <w:tc>
          <w:tcPr>
            <w:tcW w:w="2660" w:type="dxa"/>
          </w:tcPr>
          <w:p w:rsidR="003769AF" w:rsidRPr="00E45FD4" w:rsidRDefault="003769AF" w:rsidP="00B7792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69AF" w:rsidRPr="007B6675" w:rsidRDefault="00D43D5D" w:rsidP="00387C3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Условия приёма учащихся - </w:t>
            </w:r>
            <w:r w:rsidRPr="00C8264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представление условий и документов, необходимых для приема учащихся в образовательное учреждение</w:t>
            </w:r>
          </w:p>
        </w:tc>
        <w:tc>
          <w:tcPr>
            <w:tcW w:w="5387" w:type="dxa"/>
          </w:tcPr>
          <w:p w:rsidR="00D43D5D" w:rsidRPr="00C82648" w:rsidRDefault="00D43D5D" w:rsidP="00D43D5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0 – данная информация отсутствует</w:t>
            </w:r>
          </w:p>
          <w:p w:rsidR="00D43D5D" w:rsidRPr="00C82648" w:rsidRDefault="00D43D5D" w:rsidP="00D43D5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1 – присутствует частично</w:t>
            </w:r>
          </w:p>
          <w:p w:rsidR="00D43D5D" w:rsidRPr="00C82648" w:rsidRDefault="00D43D5D" w:rsidP="00D43D5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2 – есть в полной мере </w:t>
            </w:r>
          </w:p>
          <w:p w:rsidR="003769AF" w:rsidRPr="00D036F8" w:rsidRDefault="003769AF" w:rsidP="00B77927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:rsidR="003769AF" w:rsidRPr="00D036F8" w:rsidRDefault="003769AF" w:rsidP="00B77927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62D66" w:rsidRPr="00D036F8" w:rsidTr="002E0BEA">
        <w:tc>
          <w:tcPr>
            <w:tcW w:w="2660" w:type="dxa"/>
          </w:tcPr>
          <w:p w:rsidR="00B62D66" w:rsidRPr="00E45FD4" w:rsidRDefault="00B62D66" w:rsidP="00B7792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B62D66" w:rsidRPr="00C82648" w:rsidRDefault="00B62D66" w:rsidP="00B62D6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Реализуемые основные и дополнительные образовательные программы </w:t>
            </w:r>
            <w:r w:rsidRPr="00C8264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 указанием численности лиц, обучающихся за счет средств соответствующего бюджета бюджетной системы Российской Федерации</w:t>
            </w:r>
          </w:p>
        </w:tc>
        <w:tc>
          <w:tcPr>
            <w:tcW w:w="5387" w:type="dxa"/>
          </w:tcPr>
          <w:p w:rsidR="00283F82" w:rsidRPr="00C82648" w:rsidRDefault="00283F82" w:rsidP="00283F8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0 – данная информация отсутствует</w:t>
            </w:r>
          </w:p>
          <w:p w:rsidR="00283F82" w:rsidRPr="00C82648" w:rsidRDefault="00283F82" w:rsidP="00283F8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1 – присутствует частично</w:t>
            </w:r>
          </w:p>
          <w:p w:rsidR="00283F82" w:rsidRPr="00C82648" w:rsidRDefault="00283F82" w:rsidP="00283F8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2 – есть в полной мере </w:t>
            </w:r>
          </w:p>
          <w:p w:rsidR="00B62D66" w:rsidRPr="00C82648" w:rsidRDefault="00B62D66" w:rsidP="00D43D5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B62D66" w:rsidRPr="00D036F8" w:rsidRDefault="00B62D66" w:rsidP="00B77927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62D66" w:rsidRPr="00D036F8" w:rsidTr="002E0BEA">
        <w:tc>
          <w:tcPr>
            <w:tcW w:w="2660" w:type="dxa"/>
          </w:tcPr>
          <w:p w:rsidR="00B62D66" w:rsidRPr="00E45FD4" w:rsidRDefault="00B62D66" w:rsidP="00B7792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B62D66" w:rsidRPr="00C82648" w:rsidRDefault="00857102" w:rsidP="00387C34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Материально-техническое обеспечение и оснащенность образовательного процесса - </w:t>
            </w:r>
            <w:r w:rsidRPr="00C8264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информация о наличии библиотеки, спортивных </w:t>
            </w:r>
            <w:r w:rsidRPr="00C8264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сооружений, об условиях питания, медицинского обслуживания, о доступе к информационным системам и информационно-телекоммуникационным сетям</w:t>
            </w:r>
          </w:p>
        </w:tc>
        <w:tc>
          <w:tcPr>
            <w:tcW w:w="5387" w:type="dxa"/>
          </w:tcPr>
          <w:p w:rsidR="00857102" w:rsidRPr="00C82648" w:rsidRDefault="00857102" w:rsidP="008571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 – данная информация отсутствует</w:t>
            </w:r>
          </w:p>
          <w:p w:rsidR="00857102" w:rsidRPr="00C82648" w:rsidRDefault="00857102" w:rsidP="008571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1 – присутствует частично</w:t>
            </w:r>
          </w:p>
          <w:p w:rsidR="00857102" w:rsidRPr="00C82648" w:rsidRDefault="00857102" w:rsidP="008571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2 – есть в полной мере </w:t>
            </w:r>
          </w:p>
          <w:p w:rsidR="00B62D66" w:rsidRPr="00C82648" w:rsidRDefault="00B62D66" w:rsidP="00D43D5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B62D66" w:rsidRPr="00D036F8" w:rsidRDefault="00B62D66" w:rsidP="00B77927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62D66" w:rsidRPr="00D036F8" w:rsidTr="002E0BEA">
        <w:tc>
          <w:tcPr>
            <w:tcW w:w="2660" w:type="dxa"/>
          </w:tcPr>
          <w:p w:rsidR="00B62D66" w:rsidRPr="00E45FD4" w:rsidRDefault="00B62D66" w:rsidP="00B7792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B62D66" w:rsidRPr="00C82648" w:rsidRDefault="006544D6" w:rsidP="00387C34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Финансы - </w:t>
            </w:r>
            <w:r w:rsidRPr="00C8264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поступление и расходование финансовых и материальных средств по итогам финансового года</w:t>
            </w:r>
          </w:p>
        </w:tc>
        <w:tc>
          <w:tcPr>
            <w:tcW w:w="5387" w:type="dxa"/>
          </w:tcPr>
          <w:p w:rsidR="00FA2641" w:rsidRPr="00C82648" w:rsidRDefault="00FA2641" w:rsidP="00FA2641">
            <w:pPr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0 – нет</w:t>
            </w:r>
          </w:p>
          <w:p w:rsidR="00FA2641" w:rsidRPr="00C82648" w:rsidRDefault="00FA2641" w:rsidP="00FA2641">
            <w:pPr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1 – есть</w:t>
            </w:r>
          </w:p>
          <w:p w:rsidR="00B62D66" w:rsidRPr="00C82648" w:rsidRDefault="00B62D66" w:rsidP="00D43D5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B62D66" w:rsidRPr="00D036F8" w:rsidRDefault="00B62D66" w:rsidP="00B77927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62D66" w:rsidRPr="00D036F8" w:rsidTr="002E0BEA">
        <w:tc>
          <w:tcPr>
            <w:tcW w:w="2660" w:type="dxa"/>
          </w:tcPr>
          <w:p w:rsidR="00B62D66" w:rsidRPr="00E45FD4" w:rsidRDefault="00B62D66" w:rsidP="00B7792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B62D66" w:rsidRPr="00C82648" w:rsidRDefault="00033B18" w:rsidP="00387C34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Организация платных услуг - порядок оказания платных образовательных услуг, в том числе образец договора об оказании платных образовательных услуг, с указанием стоимости</w:t>
            </w:r>
          </w:p>
        </w:tc>
        <w:tc>
          <w:tcPr>
            <w:tcW w:w="5387" w:type="dxa"/>
          </w:tcPr>
          <w:p w:rsidR="00033B18" w:rsidRPr="00C82648" w:rsidRDefault="00033B18" w:rsidP="00033B1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3 – есть всё: </w:t>
            </w:r>
            <w:proofErr w:type="spellStart"/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виды+порядок</w:t>
            </w:r>
            <w:proofErr w:type="spellEnd"/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оказания+образец</w:t>
            </w:r>
            <w:proofErr w:type="spellEnd"/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договора+стоимость</w:t>
            </w:r>
            <w:proofErr w:type="spellEnd"/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33B18" w:rsidRPr="00C82648" w:rsidRDefault="00033B18" w:rsidP="00033B1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2 – что-то отсутствует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33B18" w:rsidRPr="00C82648" w:rsidRDefault="00033B18" w:rsidP="00033B1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1 – есть только наименование услуг.</w:t>
            </w:r>
          </w:p>
          <w:p w:rsidR="00033B18" w:rsidRPr="00C82648" w:rsidRDefault="00033B18" w:rsidP="00033B1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0 – нет такой информации</w:t>
            </w:r>
          </w:p>
          <w:p w:rsidR="00B62D66" w:rsidRPr="00C82648" w:rsidRDefault="00B62D66" w:rsidP="00033B1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B62D66" w:rsidRPr="00D036F8" w:rsidRDefault="00B62D66" w:rsidP="00B77927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33B18" w:rsidRPr="00D036F8" w:rsidTr="002E0BEA">
        <w:tc>
          <w:tcPr>
            <w:tcW w:w="2660" w:type="dxa"/>
          </w:tcPr>
          <w:p w:rsidR="00033B18" w:rsidRPr="00E45FD4" w:rsidRDefault="00033B18" w:rsidP="00B7792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AD5280" w:rsidRPr="00C82648" w:rsidRDefault="00AD5280" w:rsidP="00AD52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Копии: </w:t>
            </w:r>
          </w:p>
          <w:p w:rsidR="00AD5280" w:rsidRPr="00C82648" w:rsidRDefault="00AD5280" w:rsidP="00AD52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 - лицензии на осуществление образовательной деятельности (с приложениями); </w:t>
            </w:r>
          </w:p>
          <w:p w:rsidR="00AD5280" w:rsidRPr="00C82648" w:rsidRDefault="00AD5280" w:rsidP="00AD52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- свидетельства о государственной аккредитации (с приложениями);</w:t>
            </w:r>
          </w:p>
          <w:p w:rsidR="00033B18" w:rsidRPr="00C82648" w:rsidRDefault="00AD5280" w:rsidP="00387C3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- утвержденные в установленном порядке плана финансово-хозяйственной деятельности или бюджетной сметы образовательного учреждения</w:t>
            </w:r>
          </w:p>
        </w:tc>
        <w:tc>
          <w:tcPr>
            <w:tcW w:w="5387" w:type="dxa"/>
          </w:tcPr>
          <w:p w:rsidR="00042518" w:rsidRPr="00C82648" w:rsidRDefault="00042518" w:rsidP="0004251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За каждый документ</w:t>
            </w:r>
          </w:p>
          <w:p w:rsidR="00042518" w:rsidRPr="00C82648" w:rsidRDefault="00042518" w:rsidP="0004251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 0 – отсутствует (так же </w:t>
            </w:r>
            <w:proofErr w:type="gramStart"/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ставится</w:t>
            </w:r>
            <w:proofErr w:type="gramEnd"/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 в случае если есть, но с истёкшим сроком)</w:t>
            </w:r>
          </w:p>
          <w:p w:rsidR="00042518" w:rsidRPr="00C82648" w:rsidRDefault="00042518" w:rsidP="0004251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1 – присутствует</w:t>
            </w:r>
          </w:p>
          <w:p w:rsidR="00033B18" w:rsidRPr="00C82648" w:rsidRDefault="00033B18" w:rsidP="00D43D5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033B18" w:rsidRPr="00D036F8" w:rsidRDefault="00033B18" w:rsidP="00B77927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33B18" w:rsidRPr="00D036F8" w:rsidTr="002E0BEA">
        <w:tc>
          <w:tcPr>
            <w:tcW w:w="2660" w:type="dxa"/>
          </w:tcPr>
          <w:p w:rsidR="00033B18" w:rsidRPr="00E45FD4" w:rsidRDefault="00033B18" w:rsidP="00B7792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033B18" w:rsidRPr="00C82648" w:rsidRDefault="00C076F4" w:rsidP="002410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Отчет о результатах </w:t>
            </w:r>
            <w:proofErr w:type="spellStart"/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самообследования</w:t>
            </w:r>
            <w:proofErr w:type="spellEnd"/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 включая</w:t>
            </w:r>
            <w:proofErr w:type="gramEnd"/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результаты внутренней оценки качества образования в образовательном учреждении</w:t>
            </w:r>
          </w:p>
        </w:tc>
        <w:tc>
          <w:tcPr>
            <w:tcW w:w="5387" w:type="dxa"/>
          </w:tcPr>
          <w:p w:rsidR="00FE082E" w:rsidRPr="00C82648" w:rsidRDefault="00FE082E" w:rsidP="00FE082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0 – данная информация отсутствует  либо более чем годичной давности</w:t>
            </w:r>
          </w:p>
          <w:p w:rsidR="00FE082E" w:rsidRPr="00C82648" w:rsidRDefault="00FE082E" w:rsidP="00FE082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1 – присутствует</w:t>
            </w:r>
          </w:p>
          <w:p w:rsidR="00033B18" w:rsidRPr="00C82648" w:rsidRDefault="00033B18" w:rsidP="00D43D5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033B18" w:rsidRPr="00D036F8" w:rsidRDefault="00033B18" w:rsidP="00B77927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33B18" w:rsidRPr="00D036F8" w:rsidTr="002E0BEA">
        <w:tc>
          <w:tcPr>
            <w:tcW w:w="2660" w:type="dxa"/>
          </w:tcPr>
          <w:p w:rsidR="00033B18" w:rsidRPr="00E45FD4" w:rsidRDefault="00033B18" w:rsidP="00B7792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033B18" w:rsidRPr="00C82648" w:rsidRDefault="000E0E37" w:rsidP="00D43D5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Публичный отчёт</w:t>
            </w:r>
          </w:p>
        </w:tc>
        <w:tc>
          <w:tcPr>
            <w:tcW w:w="5387" w:type="dxa"/>
          </w:tcPr>
          <w:p w:rsidR="000E0E37" w:rsidRPr="00C82648" w:rsidRDefault="000E0E37" w:rsidP="000E0E3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0 – данная информация отсутствует  либо более чем годичной давности</w:t>
            </w:r>
          </w:p>
          <w:p w:rsidR="00033B18" w:rsidRPr="00C82648" w:rsidRDefault="000E0E37" w:rsidP="007B4F5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1 – присутствует</w:t>
            </w:r>
          </w:p>
        </w:tc>
        <w:tc>
          <w:tcPr>
            <w:tcW w:w="2267" w:type="dxa"/>
          </w:tcPr>
          <w:p w:rsidR="00033B18" w:rsidRPr="00D036F8" w:rsidRDefault="00033B18" w:rsidP="00B77927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0E37" w:rsidRPr="00D036F8" w:rsidTr="002E0BEA">
        <w:tc>
          <w:tcPr>
            <w:tcW w:w="2660" w:type="dxa"/>
          </w:tcPr>
          <w:p w:rsidR="000E0E37" w:rsidRPr="00E45FD4" w:rsidRDefault="000E0E37" w:rsidP="00B7792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D20D88" w:rsidRPr="00C82648" w:rsidRDefault="00D20D88" w:rsidP="00D20D8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Новости. Анонсы – наличие новостной ленты с регулярным представлением информации о деятельности образовательного учреждения,  </w:t>
            </w:r>
            <w:proofErr w:type="gramStart"/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образовательных событиях происходящих в стране, крае, районе. </w:t>
            </w:r>
          </w:p>
          <w:p w:rsidR="000E0E37" w:rsidRPr="00C82648" w:rsidRDefault="000E0E37" w:rsidP="00D43D5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</w:tcPr>
          <w:p w:rsidR="002537E3" w:rsidRPr="00C82648" w:rsidRDefault="002537E3" w:rsidP="002537E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0 – новостной блок отсутствует;</w:t>
            </w:r>
          </w:p>
          <w:p w:rsidR="002537E3" w:rsidRPr="00C82648" w:rsidRDefault="002537E3" w:rsidP="002537E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1 – есть, но обновляется не чаще одного раза в три месяца;</w:t>
            </w:r>
          </w:p>
          <w:p w:rsidR="002537E3" w:rsidRPr="00C82648" w:rsidRDefault="002537E3" w:rsidP="002537E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2 – есть, обновляется как минимум раз в месяц.  </w:t>
            </w:r>
          </w:p>
          <w:p w:rsidR="002E0BEA" w:rsidRPr="00C82648" w:rsidRDefault="002537E3" w:rsidP="002E0BE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3 – есть обновляется чаще раза в месяц, содержит развёрнутую информацию о произошедших либо планируемых мероприятиях. </w:t>
            </w:r>
          </w:p>
        </w:tc>
        <w:tc>
          <w:tcPr>
            <w:tcW w:w="2267" w:type="dxa"/>
          </w:tcPr>
          <w:p w:rsidR="000E0E37" w:rsidRPr="00D036F8" w:rsidRDefault="000E0E37" w:rsidP="00B77927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0E37" w:rsidRPr="00D036F8" w:rsidTr="002E0BEA">
        <w:tc>
          <w:tcPr>
            <w:tcW w:w="2660" w:type="dxa"/>
          </w:tcPr>
          <w:p w:rsidR="000E0E37" w:rsidRPr="00E45FD4" w:rsidRDefault="000E0E37" w:rsidP="00B7792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7C32A0" w:rsidRPr="00C82648" w:rsidRDefault="007C32A0" w:rsidP="007C32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Наличие расписания звонков, уроков, кружков, секций.</w:t>
            </w:r>
          </w:p>
          <w:p w:rsidR="000E0E37" w:rsidRPr="00C82648" w:rsidRDefault="000E0E37" w:rsidP="00D43D5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</w:tcPr>
          <w:p w:rsidR="007C32A0" w:rsidRPr="00C82648" w:rsidRDefault="007C32A0" w:rsidP="007C32A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3 – есть расписание звонков + актуальное расписание уроков (актуальность оценивается прописанной датой, в отсутствии таковой </w:t>
            </w:r>
            <w:r w:rsidR="008A34E8" w:rsidRPr="00C82648">
              <w:rPr>
                <w:rFonts w:ascii="Times New Roman" w:hAnsi="Times New Roman" w:cs="Times New Roman"/>
                <w:sz w:val="22"/>
                <w:szCs w:val="22"/>
              </w:rPr>
              <w:t>считаем,</w:t>
            </w: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 что этого нет) + кружки и секции так же с учётом актуальности.</w:t>
            </w:r>
          </w:p>
          <w:p w:rsidR="007C32A0" w:rsidRPr="00C82648" w:rsidRDefault="007C32A0" w:rsidP="007C32A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 – из вышеперечисленного нет одного или двух пунктов </w:t>
            </w:r>
          </w:p>
          <w:p w:rsidR="007C32A0" w:rsidRPr="00C82648" w:rsidRDefault="007C32A0" w:rsidP="007C32A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1 – только расписание звонков</w:t>
            </w:r>
          </w:p>
          <w:p w:rsidR="000E0E37" w:rsidRPr="00C82648" w:rsidRDefault="007C32A0" w:rsidP="00387C3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0 – нет такой информации</w:t>
            </w:r>
          </w:p>
        </w:tc>
        <w:tc>
          <w:tcPr>
            <w:tcW w:w="2267" w:type="dxa"/>
          </w:tcPr>
          <w:p w:rsidR="000E0E37" w:rsidRPr="00D036F8" w:rsidRDefault="000E0E37" w:rsidP="00B77927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45ABC" w:rsidRPr="00D036F8" w:rsidTr="002E0BEA">
        <w:tc>
          <w:tcPr>
            <w:tcW w:w="2660" w:type="dxa"/>
          </w:tcPr>
          <w:p w:rsidR="00A45ABC" w:rsidRPr="00E45FD4" w:rsidRDefault="00A45ABC" w:rsidP="00B7792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5E3D49" w:rsidRPr="00C82648" w:rsidRDefault="005E3D49" w:rsidP="005E3D4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достижениях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школы, её учителей и учеников </w:t>
            </w: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Информация об участии школы, учеников, учителей в гор</w:t>
            </w:r>
            <w:r w:rsidR="008A34E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дских, райо</w:t>
            </w:r>
            <w:r w:rsidR="008A34E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ных, краевых, </w:t>
            </w:r>
            <w:proofErr w:type="gramStart"/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российский</w:t>
            </w:r>
            <w:proofErr w:type="gramEnd"/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 олимпиадах, соревнованиях, конкурсах.</w:t>
            </w:r>
          </w:p>
          <w:p w:rsidR="00A45ABC" w:rsidRPr="00C82648" w:rsidRDefault="00A45ABC" w:rsidP="00D43D5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</w:tcPr>
          <w:p w:rsidR="005E3D49" w:rsidRPr="00C82648" w:rsidRDefault="005E3D49" w:rsidP="00B3131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3 – есть подробное (</w:t>
            </w:r>
            <w:proofErr w:type="spellStart"/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школы+учеников+учителей</w:t>
            </w:r>
            <w:proofErr w:type="spellEnd"/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) хронологическое представление всех успехов </w:t>
            </w:r>
            <w:proofErr w:type="gramStart"/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 прошедшие 3 и более года</w:t>
            </w:r>
          </w:p>
          <w:p w:rsidR="005E3D49" w:rsidRPr="00C82648" w:rsidRDefault="005E3D49" w:rsidP="00B3131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2 – либо </w:t>
            </w:r>
            <w:proofErr w:type="gramStart"/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подробное</w:t>
            </w:r>
            <w:proofErr w:type="gramEnd"/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, но за промежуток времени менее трёх лет, либо совсем лаконичное.</w:t>
            </w:r>
          </w:p>
          <w:p w:rsidR="005E3D49" w:rsidRPr="00C82648" w:rsidRDefault="005E3D49" w:rsidP="00B3131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1 – </w:t>
            </w:r>
            <w:proofErr w:type="gramStart"/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скромное</w:t>
            </w:r>
            <w:proofErr w:type="gramEnd"/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 и без деталей</w:t>
            </w:r>
          </w:p>
          <w:p w:rsidR="007B4F52" w:rsidRPr="00C82648" w:rsidRDefault="005E3D49" w:rsidP="007B4F5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0 – нет такой информации</w:t>
            </w:r>
          </w:p>
        </w:tc>
        <w:tc>
          <w:tcPr>
            <w:tcW w:w="2267" w:type="dxa"/>
          </w:tcPr>
          <w:p w:rsidR="00A45ABC" w:rsidRPr="00D036F8" w:rsidRDefault="00A45ABC" w:rsidP="00B77927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45ABC" w:rsidRPr="00D036F8" w:rsidTr="002E0BEA">
        <w:tc>
          <w:tcPr>
            <w:tcW w:w="2660" w:type="dxa"/>
          </w:tcPr>
          <w:p w:rsidR="00A45ABC" w:rsidRPr="00E45FD4" w:rsidRDefault="00DB6A4B" w:rsidP="00B7792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Наличие интерактивных форм и обратной связи</w:t>
            </w:r>
          </w:p>
        </w:tc>
        <w:tc>
          <w:tcPr>
            <w:tcW w:w="5103" w:type="dxa"/>
          </w:tcPr>
          <w:p w:rsidR="00A45ABC" w:rsidRPr="00C82648" w:rsidRDefault="00DB6A4B" w:rsidP="00D43D5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Контактная информация (адрес, телефон, </w:t>
            </w:r>
            <w:proofErr w:type="spellStart"/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email</w:t>
            </w:r>
            <w:proofErr w:type="spellEnd"/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, схема проезда); </w:t>
            </w:r>
          </w:p>
        </w:tc>
        <w:tc>
          <w:tcPr>
            <w:tcW w:w="5387" w:type="dxa"/>
          </w:tcPr>
          <w:p w:rsidR="00DB6A4B" w:rsidRPr="00C82648" w:rsidRDefault="00DB6A4B" w:rsidP="00DB6A4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3 – есть Адрес + телефон + </w:t>
            </w:r>
            <w:r w:rsidRPr="00C826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email</w:t>
            </w: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 + схема проезда </w:t>
            </w:r>
          </w:p>
          <w:p w:rsidR="00DB6A4B" w:rsidRPr="00C82648" w:rsidRDefault="00DB6A4B" w:rsidP="00DB6A4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2 – есть Адрес + телефон + </w:t>
            </w:r>
            <w:r w:rsidRPr="00C826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email</w:t>
            </w:r>
          </w:p>
          <w:p w:rsidR="00DB6A4B" w:rsidRPr="00C82648" w:rsidRDefault="00DB6A4B" w:rsidP="00DB6A4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1 – есть Адрес</w:t>
            </w:r>
          </w:p>
          <w:p w:rsidR="00A45ABC" w:rsidRPr="00C82648" w:rsidRDefault="00DB6A4B" w:rsidP="007B4F5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0 – нет такой информации</w:t>
            </w:r>
          </w:p>
        </w:tc>
        <w:tc>
          <w:tcPr>
            <w:tcW w:w="2267" w:type="dxa"/>
          </w:tcPr>
          <w:p w:rsidR="00A45ABC" w:rsidRPr="00D036F8" w:rsidRDefault="00A45ABC" w:rsidP="00B77927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97EF2" w:rsidRPr="00D036F8" w:rsidTr="002E0BEA">
        <w:tc>
          <w:tcPr>
            <w:tcW w:w="2660" w:type="dxa"/>
          </w:tcPr>
          <w:p w:rsidR="00197EF2" w:rsidRPr="00C82648" w:rsidRDefault="00197EF2" w:rsidP="00B7792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197EF2" w:rsidRPr="00C82648" w:rsidRDefault="00197EF2" w:rsidP="00D43D5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Форум</w:t>
            </w:r>
          </w:p>
        </w:tc>
        <w:tc>
          <w:tcPr>
            <w:tcW w:w="5387" w:type="dxa"/>
          </w:tcPr>
          <w:p w:rsidR="00197EF2" w:rsidRPr="00C82648" w:rsidRDefault="00197EF2" w:rsidP="00197EF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0 – нет такого модуля либо есть, но без организованных на нём тем</w:t>
            </w:r>
          </w:p>
          <w:p w:rsidR="00197EF2" w:rsidRPr="00C82648" w:rsidRDefault="00197EF2" w:rsidP="00197EF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1 – есть модуль, есть темы, но вообще нет активности</w:t>
            </w:r>
          </w:p>
          <w:p w:rsidR="00197EF2" w:rsidRPr="00C82648" w:rsidRDefault="00197EF2" w:rsidP="00197EF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2 – в форуме более двух активных (</w:t>
            </w:r>
            <w:r w:rsidR="008A34E8" w:rsidRPr="00C82648">
              <w:rPr>
                <w:rFonts w:ascii="Times New Roman" w:hAnsi="Times New Roman" w:cs="Times New Roman"/>
                <w:sz w:val="22"/>
                <w:szCs w:val="22"/>
              </w:rPr>
              <w:t>комментарии</w:t>
            </w: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 не реже 1 раза в месяц) темы</w:t>
            </w:r>
          </w:p>
          <w:p w:rsidR="00241004" w:rsidRPr="00C82648" w:rsidRDefault="00197EF2" w:rsidP="002E0BE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3 – если ситуация лучше чем было описано выше. </w:t>
            </w:r>
          </w:p>
        </w:tc>
        <w:tc>
          <w:tcPr>
            <w:tcW w:w="2267" w:type="dxa"/>
          </w:tcPr>
          <w:p w:rsidR="00197EF2" w:rsidRPr="00D036F8" w:rsidRDefault="00197EF2" w:rsidP="00B77927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97EF2" w:rsidRPr="00D036F8" w:rsidTr="002E0BEA">
        <w:tc>
          <w:tcPr>
            <w:tcW w:w="2660" w:type="dxa"/>
          </w:tcPr>
          <w:p w:rsidR="00197EF2" w:rsidRPr="00C82648" w:rsidRDefault="00197EF2" w:rsidP="00B7792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197EF2" w:rsidRPr="00C82648" w:rsidRDefault="00F4546E" w:rsidP="00D43D5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Гостевая книга </w:t>
            </w:r>
          </w:p>
        </w:tc>
        <w:tc>
          <w:tcPr>
            <w:tcW w:w="5387" w:type="dxa"/>
          </w:tcPr>
          <w:p w:rsidR="00F4546E" w:rsidRPr="00C82648" w:rsidRDefault="00F4546E" w:rsidP="00F4546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0 – нет такого</w:t>
            </w:r>
          </w:p>
          <w:p w:rsidR="00F4546E" w:rsidRPr="00C82648" w:rsidRDefault="00F4546E" w:rsidP="00F4546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1 – есть модуль, но нет записей</w:t>
            </w:r>
          </w:p>
          <w:p w:rsidR="00F4546E" w:rsidRPr="00C82648" w:rsidRDefault="00F4546E" w:rsidP="00F4546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2 – есть модуль, с небольшим количество</w:t>
            </w:r>
            <w:proofErr w:type="gramStart"/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м(</w:t>
            </w:r>
            <w:proofErr w:type="gramEnd"/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до пяти) записей</w:t>
            </w:r>
          </w:p>
          <w:p w:rsidR="00241004" w:rsidRPr="00C82648" w:rsidRDefault="00F4546E" w:rsidP="002E0BE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3 – присутствующий, активно пополняемый модуль.</w:t>
            </w:r>
          </w:p>
        </w:tc>
        <w:tc>
          <w:tcPr>
            <w:tcW w:w="2267" w:type="dxa"/>
          </w:tcPr>
          <w:p w:rsidR="00197EF2" w:rsidRPr="00D036F8" w:rsidRDefault="00197EF2" w:rsidP="00B77927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69FA" w:rsidRPr="00D036F8" w:rsidTr="002E0BEA">
        <w:tc>
          <w:tcPr>
            <w:tcW w:w="2660" w:type="dxa"/>
          </w:tcPr>
          <w:p w:rsidR="005469FA" w:rsidRPr="00C82648" w:rsidRDefault="005469FA" w:rsidP="00A312F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Методическая работа на сайте</w:t>
            </w:r>
          </w:p>
          <w:p w:rsidR="005469FA" w:rsidRPr="00C82648" w:rsidRDefault="005469FA" w:rsidP="00B7792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5469FA" w:rsidRPr="00C82648" w:rsidRDefault="005469FA" w:rsidP="005469FA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Наличие методических работ педагогов - </w:t>
            </w:r>
            <w:r w:rsidRPr="00C8264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разработки уроков, внеурочных мероприятий, мастер-классы, авторские электронные образовательные ресурсы</w:t>
            </w:r>
          </w:p>
          <w:p w:rsidR="005469FA" w:rsidRPr="00C82648" w:rsidRDefault="005469FA" w:rsidP="00D43D5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</w:tcPr>
          <w:p w:rsidR="005469FA" w:rsidRPr="00C82648" w:rsidRDefault="005469FA" w:rsidP="005469F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0 – нет такого</w:t>
            </w:r>
          </w:p>
          <w:p w:rsidR="005469FA" w:rsidRPr="00C82648" w:rsidRDefault="005469FA" w:rsidP="005469F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1 – есть чисто символически от 1 до 3-х материалов. </w:t>
            </w:r>
          </w:p>
          <w:p w:rsidR="005469FA" w:rsidRPr="00C82648" w:rsidRDefault="005469FA" w:rsidP="005469F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2 – есть, по различным тематикам, но не пополняются.</w:t>
            </w:r>
          </w:p>
          <w:p w:rsidR="005469FA" w:rsidRPr="00C82648" w:rsidRDefault="005469FA" w:rsidP="007B4F5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3 – активно живущий раздел сайта. Материалы разноплановые и регулярно (не реже раз в полгода) пополняются </w:t>
            </w:r>
          </w:p>
        </w:tc>
        <w:tc>
          <w:tcPr>
            <w:tcW w:w="2267" w:type="dxa"/>
          </w:tcPr>
          <w:p w:rsidR="005469FA" w:rsidRPr="00D036F8" w:rsidRDefault="005469FA" w:rsidP="00B77927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C2680" w:rsidRPr="00D036F8" w:rsidTr="002E0BEA">
        <w:tc>
          <w:tcPr>
            <w:tcW w:w="2660" w:type="dxa"/>
          </w:tcPr>
          <w:p w:rsidR="00BC2680" w:rsidRPr="00C82648" w:rsidRDefault="00BC2680" w:rsidP="00546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BC2680" w:rsidRPr="00C82648" w:rsidRDefault="00BC2680" w:rsidP="00BC2680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МО - </w:t>
            </w:r>
            <w:r w:rsidRPr="00C8264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отражение деятельности методических объединений школы с представлением наработанных материалов</w:t>
            </w:r>
          </w:p>
          <w:p w:rsidR="00BC2680" w:rsidRPr="00C82648" w:rsidRDefault="00BC2680" w:rsidP="005469F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</w:tcPr>
          <w:p w:rsidR="00BC2680" w:rsidRPr="00C82648" w:rsidRDefault="00BC2680" w:rsidP="00BC26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0 – нет такого</w:t>
            </w:r>
          </w:p>
          <w:p w:rsidR="00BC2680" w:rsidRPr="00C82648" w:rsidRDefault="00BC2680" w:rsidP="00BC26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1 – есть чисто символически от 1 до 3-х материалов. </w:t>
            </w:r>
          </w:p>
          <w:p w:rsidR="00BC2680" w:rsidRPr="00C82648" w:rsidRDefault="00BC2680" w:rsidP="00BC26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2 – есть, по различным тематикам, но не пополняются.</w:t>
            </w:r>
          </w:p>
          <w:p w:rsidR="00BC2680" w:rsidRDefault="00BC2680" w:rsidP="007B4F5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3 – активно живущий раздел сайта. Материалы разноплановые и регулярно (не реже раз в полгода) пополняются </w:t>
            </w:r>
          </w:p>
          <w:p w:rsidR="002E0BEA" w:rsidRPr="00C82648" w:rsidRDefault="002E0BEA" w:rsidP="007B4F5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BC2680" w:rsidRPr="00D036F8" w:rsidRDefault="00BC2680" w:rsidP="00B77927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C2680" w:rsidRPr="00D036F8" w:rsidTr="002E0BEA">
        <w:tc>
          <w:tcPr>
            <w:tcW w:w="2660" w:type="dxa"/>
          </w:tcPr>
          <w:p w:rsidR="00BC2680" w:rsidRPr="00C82648" w:rsidRDefault="00BC2680" w:rsidP="00546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BC2680" w:rsidRPr="00C82648" w:rsidRDefault="00161BF6" w:rsidP="007B4F5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Наличие ссылок на связанные сайты  - </w:t>
            </w:r>
            <w:r w:rsidRPr="00C8264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образовательно-воспитательного характера, органов управления образованием, министерств и ведомств напрямую или косвенно связанных с образованием</w:t>
            </w:r>
          </w:p>
        </w:tc>
        <w:tc>
          <w:tcPr>
            <w:tcW w:w="5387" w:type="dxa"/>
          </w:tcPr>
          <w:p w:rsidR="00161BF6" w:rsidRPr="00C82648" w:rsidRDefault="00161BF6" w:rsidP="00DD64E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0 – нет такого</w:t>
            </w:r>
          </w:p>
          <w:p w:rsidR="00161BF6" w:rsidRPr="00C82648" w:rsidRDefault="00161BF6" w:rsidP="00DD64E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1 – не более пяти ссылок</w:t>
            </w:r>
          </w:p>
          <w:p w:rsidR="00161BF6" w:rsidRPr="00C82648" w:rsidRDefault="00161BF6" w:rsidP="00DD64E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2 – много (более пяти), разноплановые.</w:t>
            </w:r>
          </w:p>
          <w:p w:rsidR="00BC2680" w:rsidRPr="00C82648" w:rsidRDefault="00BC2680" w:rsidP="005469F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BC2680" w:rsidRPr="00D036F8" w:rsidRDefault="00BC2680" w:rsidP="00B77927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C2680" w:rsidRPr="00D036F8" w:rsidTr="002E0BEA">
        <w:tc>
          <w:tcPr>
            <w:tcW w:w="2660" w:type="dxa"/>
          </w:tcPr>
          <w:p w:rsidR="00047AB7" w:rsidRPr="00C82648" w:rsidRDefault="00047AB7" w:rsidP="00A312F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Деятельность учащихся</w:t>
            </w:r>
          </w:p>
          <w:p w:rsidR="00BC2680" w:rsidRPr="00C82648" w:rsidRDefault="00BC2680" w:rsidP="00546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047AB7" w:rsidRPr="00C82648" w:rsidRDefault="00047AB7" w:rsidP="00047A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Творческие работы учащихся (сочинения, стихи, рисунки, видео, музыка…)</w:t>
            </w:r>
          </w:p>
          <w:p w:rsidR="00BC2680" w:rsidRPr="00C82648" w:rsidRDefault="00BC2680" w:rsidP="005469F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</w:tcPr>
          <w:p w:rsidR="00606272" w:rsidRPr="00C82648" w:rsidRDefault="00606272" w:rsidP="0060627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0 – нет такого</w:t>
            </w:r>
          </w:p>
          <w:p w:rsidR="00606272" w:rsidRPr="00C82648" w:rsidRDefault="00606272" w:rsidP="0060627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1 – не более пяти ссылок</w:t>
            </w:r>
          </w:p>
          <w:p w:rsidR="00BC2680" w:rsidRPr="00C82648" w:rsidRDefault="00606272" w:rsidP="002E0BE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2 – много (более пяти), разноплановые. </w:t>
            </w:r>
          </w:p>
        </w:tc>
        <w:tc>
          <w:tcPr>
            <w:tcW w:w="2267" w:type="dxa"/>
          </w:tcPr>
          <w:p w:rsidR="00BC2680" w:rsidRPr="00D036F8" w:rsidRDefault="00BC2680" w:rsidP="00B77927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47AB7" w:rsidRPr="00D036F8" w:rsidTr="002E0BEA">
        <w:tc>
          <w:tcPr>
            <w:tcW w:w="2660" w:type="dxa"/>
          </w:tcPr>
          <w:p w:rsidR="00047AB7" w:rsidRPr="00C82648" w:rsidRDefault="00047AB7" w:rsidP="00546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047AB7" w:rsidRPr="00C82648" w:rsidRDefault="00816AEB" w:rsidP="005469F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Наличие страниц, разделов сайта, созданных учениками</w:t>
            </w:r>
          </w:p>
        </w:tc>
        <w:tc>
          <w:tcPr>
            <w:tcW w:w="5387" w:type="dxa"/>
          </w:tcPr>
          <w:p w:rsidR="00816AEB" w:rsidRPr="00C82648" w:rsidRDefault="00816AEB" w:rsidP="00816AE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0 – нет такого</w:t>
            </w:r>
          </w:p>
          <w:p w:rsidR="00816AEB" w:rsidRPr="00C82648" w:rsidRDefault="00816AEB" w:rsidP="00816AE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1 – ученики периодически (не реже одного раза в </w:t>
            </w:r>
            <w:proofErr w:type="gramStart"/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пол года</w:t>
            </w:r>
            <w:proofErr w:type="gramEnd"/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) оформляют некоторые страницы сайта</w:t>
            </w:r>
          </w:p>
          <w:p w:rsidR="00816AEB" w:rsidRPr="00C82648" w:rsidRDefault="00816AEB" w:rsidP="00816AE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2 – ученики ведут собственны</w:t>
            </w:r>
            <w:proofErr w:type="gramStart"/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й(</w:t>
            </w:r>
            <w:proofErr w:type="gramEnd"/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е) раздел(</w:t>
            </w:r>
            <w:proofErr w:type="spellStart"/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  (новостной, страницу класса…</w:t>
            </w: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047AB7" w:rsidRPr="00C82648" w:rsidRDefault="00816AEB" w:rsidP="007B4F5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3 – наличие нескольких разделов регулярно поддерживаемых уч-ся, либо использование сайта как платформы для проведения проектов</w:t>
            </w:r>
          </w:p>
        </w:tc>
        <w:tc>
          <w:tcPr>
            <w:tcW w:w="2267" w:type="dxa"/>
          </w:tcPr>
          <w:p w:rsidR="00047AB7" w:rsidRPr="00D036F8" w:rsidRDefault="00047AB7" w:rsidP="00B77927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B4F52" w:rsidRPr="00D036F8" w:rsidTr="002E0BEA">
        <w:tc>
          <w:tcPr>
            <w:tcW w:w="2660" w:type="dxa"/>
            <w:vMerge w:val="restart"/>
          </w:tcPr>
          <w:p w:rsidR="007B4F52" w:rsidRPr="00C82648" w:rsidRDefault="007B4F52" w:rsidP="00A312F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Профориентация</w:t>
            </w:r>
          </w:p>
        </w:tc>
        <w:tc>
          <w:tcPr>
            <w:tcW w:w="5103" w:type="dxa"/>
          </w:tcPr>
          <w:p w:rsidR="007B4F52" w:rsidRPr="00C82648" w:rsidRDefault="007B4F52" w:rsidP="004D777F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Материалы для выпускников - советы, </w:t>
            </w:r>
            <w:r w:rsidRPr="00C8264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рекомендации, тестовые варианты экзаменационных заданий</w:t>
            </w:r>
          </w:p>
          <w:p w:rsidR="007B4F52" w:rsidRPr="00C82648" w:rsidRDefault="007B4F52" w:rsidP="005469F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</w:tcPr>
          <w:p w:rsidR="007B4F52" w:rsidRPr="00C82648" w:rsidRDefault="007B4F52" w:rsidP="00DA793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0 – нет такого</w:t>
            </w:r>
          </w:p>
          <w:p w:rsidR="007B4F52" w:rsidRPr="00C82648" w:rsidRDefault="007B4F52" w:rsidP="00DA793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1 – есть только что одно</w:t>
            </w:r>
          </w:p>
          <w:p w:rsidR="007B4F52" w:rsidRPr="00C82648" w:rsidRDefault="007B4F52" w:rsidP="00DA793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2 – есть полный </w:t>
            </w:r>
            <w:proofErr w:type="gramStart"/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набор</w:t>
            </w:r>
            <w:proofErr w:type="gramEnd"/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 но не обновляется</w:t>
            </w:r>
          </w:p>
          <w:p w:rsidR="007B4F52" w:rsidRPr="00C82648" w:rsidRDefault="007B4F52" w:rsidP="0024100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3 – есть полный набор, разноплановой, регулярно обновляемой информации</w:t>
            </w:r>
          </w:p>
        </w:tc>
        <w:tc>
          <w:tcPr>
            <w:tcW w:w="2267" w:type="dxa"/>
          </w:tcPr>
          <w:p w:rsidR="007B4F52" w:rsidRPr="00D036F8" w:rsidRDefault="007B4F52" w:rsidP="00B77927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B4F52" w:rsidRPr="00D036F8" w:rsidTr="002E0BEA">
        <w:tc>
          <w:tcPr>
            <w:tcW w:w="2660" w:type="dxa"/>
            <w:vMerge/>
          </w:tcPr>
          <w:p w:rsidR="007B4F52" w:rsidRPr="00C82648" w:rsidRDefault="007B4F52" w:rsidP="00546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7B4F52" w:rsidRPr="00C82648" w:rsidRDefault="007B4F52" w:rsidP="004D777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 ВУЗах, </w:t>
            </w:r>
            <w:proofErr w:type="spellStart"/>
            <w:r w:rsidRPr="008A34E8">
              <w:rPr>
                <w:rFonts w:ascii="Times New Roman" w:hAnsi="Times New Roman" w:cs="Times New Roman"/>
                <w:sz w:val="22"/>
                <w:szCs w:val="22"/>
              </w:rPr>
              <w:t>СУЗах</w:t>
            </w:r>
            <w:proofErr w:type="spellEnd"/>
            <w:r w:rsidRPr="008A34E8">
              <w:rPr>
                <w:rFonts w:ascii="Times New Roman" w:hAnsi="Times New Roman" w:cs="Times New Roman"/>
                <w:sz w:val="22"/>
                <w:szCs w:val="22"/>
              </w:rPr>
              <w:t xml:space="preserve"> района, городов</w:t>
            </w:r>
            <w:r>
              <w:rPr>
                <w:sz w:val="22"/>
                <w:szCs w:val="22"/>
              </w:rPr>
              <w:t xml:space="preserve"> </w:t>
            </w: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края</w:t>
            </w:r>
          </w:p>
        </w:tc>
        <w:tc>
          <w:tcPr>
            <w:tcW w:w="5387" w:type="dxa"/>
          </w:tcPr>
          <w:p w:rsidR="007B4F52" w:rsidRPr="00C82648" w:rsidRDefault="007B4F52" w:rsidP="00C318FF">
            <w:pPr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0 – нет такого</w:t>
            </w:r>
          </w:p>
          <w:p w:rsidR="007B4F52" w:rsidRPr="00C82648" w:rsidRDefault="007B4F52" w:rsidP="007B4F52">
            <w:pPr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1 – есть</w:t>
            </w:r>
          </w:p>
        </w:tc>
        <w:tc>
          <w:tcPr>
            <w:tcW w:w="2267" w:type="dxa"/>
          </w:tcPr>
          <w:p w:rsidR="007B4F52" w:rsidRPr="00D036F8" w:rsidRDefault="007B4F52" w:rsidP="00B77927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318FF" w:rsidRPr="00D036F8" w:rsidTr="002E0BEA">
        <w:tc>
          <w:tcPr>
            <w:tcW w:w="2660" w:type="dxa"/>
          </w:tcPr>
          <w:p w:rsidR="007F59C9" w:rsidRPr="00C82648" w:rsidRDefault="007F59C9" w:rsidP="00A312F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Оформление сайта</w:t>
            </w:r>
          </w:p>
          <w:p w:rsidR="00C318FF" w:rsidRPr="00C82648" w:rsidRDefault="00C318FF" w:rsidP="00546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C318FF" w:rsidRPr="00C82648" w:rsidRDefault="007F59C9" w:rsidP="007B4F5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Цветовое решение - </w:t>
            </w:r>
            <w:r w:rsidRPr="00C8264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визуальная комфортность, единая гамма, использование 3-4 цветов в оформлении</w:t>
            </w:r>
          </w:p>
        </w:tc>
        <w:tc>
          <w:tcPr>
            <w:tcW w:w="5387" w:type="dxa"/>
          </w:tcPr>
          <w:p w:rsidR="006C6DAA" w:rsidRPr="00C82648" w:rsidRDefault="006C6DAA" w:rsidP="006C6DAA">
            <w:pPr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1 – некомфортно </w:t>
            </w:r>
          </w:p>
          <w:p w:rsidR="006C6DAA" w:rsidRPr="00C82648" w:rsidRDefault="006C6DAA" w:rsidP="006C6DAA">
            <w:pPr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2 – приятно </w:t>
            </w:r>
          </w:p>
          <w:p w:rsidR="00C318FF" w:rsidRPr="00C82648" w:rsidRDefault="006C6DAA" w:rsidP="002E0BEA">
            <w:pPr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3 – радует глаз  </w:t>
            </w:r>
          </w:p>
        </w:tc>
        <w:tc>
          <w:tcPr>
            <w:tcW w:w="2267" w:type="dxa"/>
          </w:tcPr>
          <w:p w:rsidR="00C318FF" w:rsidRPr="00D036F8" w:rsidRDefault="00C318FF" w:rsidP="00B77927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F59C9" w:rsidRPr="00D036F8" w:rsidTr="002E0BEA">
        <w:tc>
          <w:tcPr>
            <w:tcW w:w="2660" w:type="dxa"/>
          </w:tcPr>
          <w:p w:rsidR="007F59C9" w:rsidRPr="00C82648" w:rsidRDefault="007F59C9" w:rsidP="00546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7F59C9" w:rsidRDefault="007C3D90" w:rsidP="004D777F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Шрифты - </w:t>
            </w:r>
            <w:r w:rsidRPr="00C8264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одинаковый стиль, использование не более 3-4 шрифтов. Удобство чтения текста оптимальность размера, сочетания цвета текста и цвета фона</w:t>
            </w:r>
          </w:p>
          <w:p w:rsidR="002E0BEA" w:rsidRPr="00C82648" w:rsidRDefault="002E0BEA" w:rsidP="004D777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</w:tcPr>
          <w:p w:rsidR="007C3D90" w:rsidRPr="00C82648" w:rsidRDefault="007C3D90" w:rsidP="007C3D9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1 – некомфортно </w:t>
            </w:r>
          </w:p>
          <w:p w:rsidR="007C3D90" w:rsidRPr="00C82648" w:rsidRDefault="007C3D90" w:rsidP="007C3D9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2 – приятно </w:t>
            </w:r>
          </w:p>
          <w:p w:rsidR="007F59C9" w:rsidRPr="00C82648" w:rsidRDefault="007C3D90" w:rsidP="007C3D9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3 – радует глаз</w:t>
            </w:r>
          </w:p>
        </w:tc>
        <w:tc>
          <w:tcPr>
            <w:tcW w:w="2267" w:type="dxa"/>
          </w:tcPr>
          <w:p w:rsidR="007F59C9" w:rsidRPr="00D036F8" w:rsidRDefault="007F59C9" w:rsidP="00B77927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F59C9" w:rsidRPr="00D036F8" w:rsidTr="002E0BEA">
        <w:tc>
          <w:tcPr>
            <w:tcW w:w="2660" w:type="dxa"/>
          </w:tcPr>
          <w:p w:rsidR="007F59C9" w:rsidRPr="00C82648" w:rsidRDefault="007F59C9" w:rsidP="00546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5C7D0D" w:rsidRPr="00C82648" w:rsidRDefault="005C7D0D" w:rsidP="005C7D0D">
            <w:pPr>
              <w:ind w:firstLine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Изображения - </w:t>
            </w:r>
            <w:r w:rsidRPr="00C8264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оправданность использования, оптимальные размеры, качество, структура размещения</w:t>
            </w:r>
          </w:p>
          <w:p w:rsidR="007F59C9" w:rsidRPr="00C82648" w:rsidRDefault="007F59C9" w:rsidP="004D777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</w:tcPr>
          <w:p w:rsidR="00093C59" w:rsidRPr="00C82648" w:rsidRDefault="00093C59" w:rsidP="00093C5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0 – нет изображений</w:t>
            </w:r>
          </w:p>
          <w:p w:rsidR="00093C59" w:rsidRPr="00C82648" w:rsidRDefault="00093C59" w:rsidP="00093C5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1 – неаккуратность в размещении изображений, неоправданно большого размера…</w:t>
            </w:r>
          </w:p>
          <w:p w:rsidR="00093C59" w:rsidRPr="00C82648" w:rsidRDefault="00093C59" w:rsidP="00093C5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2 – есть, но беспорядочно, не всегда удачного качества и размера</w:t>
            </w:r>
          </w:p>
          <w:p w:rsidR="00093C59" w:rsidRDefault="00093C59" w:rsidP="007B4F5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3 – изображения систематизированы, оптимальны по качеству и размеру</w:t>
            </w:r>
          </w:p>
          <w:p w:rsidR="002E0BEA" w:rsidRPr="00C82648" w:rsidRDefault="002E0BEA" w:rsidP="007B4F5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7F59C9" w:rsidRPr="00D036F8" w:rsidRDefault="007F59C9" w:rsidP="00B77927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C7D0D" w:rsidRPr="00D036F8" w:rsidTr="002E0BEA">
        <w:tc>
          <w:tcPr>
            <w:tcW w:w="2660" w:type="dxa"/>
          </w:tcPr>
          <w:p w:rsidR="005C7D0D" w:rsidRPr="00C82648" w:rsidRDefault="005C7D0D" w:rsidP="00546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5A2599" w:rsidRPr="00C82648" w:rsidRDefault="005A2599" w:rsidP="005A259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Удобство навигации - доступность меню, продуманность структуры, отсутствие неработающих элементов</w:t>
            </w:r>
          </w:p>
          <w:p w:rsidR="005C7D0D" w:rsidRPr="00C82648" w:rsidRDefault="005C7D0D" w:rsidP="005C7D0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</w:tcPr>
          <w:p w:rsidR="005A2599" w:rsidRPr="00C82648" w:rsidRDefault="005A2599" w:rsidP="005A259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1 – нелогичное меню. Сложно сориентироваться в местоположении информации. Главное меню скрывается при открытии некоторых страниц. Есть неработающие элементы. </w:t>
            </w:r>
          </w:p>
          <w:p w:rsidR="005A2599" w:rsidRPr="00C82648" w:rsidRDefault="005A2599" w:rsidP="005A259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2 – комфортно и удобно, но есть нюансы…</w:t>
            </w:r>
          </w:p>
          <w:p w:rsidR="005C7D0D" w:rsidRPr="00C82648" w:rsidRDefault="005A2599" w:rsidP="001A1D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3 – меню продумано, лаконично, структурировано, лишено неработающих элементов.</w:t>
            </w:r>
          </w:p>
        </w:tc>
        <w:tc>
          <w:tcPr>
            <w:tcW w:w="2267" w:type="dxa"/>
          </w:tcPr>
          <w:p w:rsidR="005C7D0D" w:rsidRPr="00D036F8" w:rsidRDefault="005C7D0D" w:rsidP="00B77927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45FD4" w:rsidRPr="00D036F8" w:rsidTr="002E0BEA">
        <w:tc>
          <w:tcPr>
            <w:tcW w:w="2660" w:type="dxa"/>
          </w:tcPr>
          <w:p w:rsidR="00E45FD4" w:rsidRDefault="00DC28D3" w:rsidP="00E45FD4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1.2</w:t>
            </w:r>
            <w:r w:rsidR="00E45FD4" w:rsidRPr="00D036F8">
              <w:rPr>
                <w:rFonts w:ascii="Times New Roman" w:eastAsia="Calibri" w:hAnsi="Times New Roman" w:cs="Times New Roman"/>
                <w:sz w:val="22"/>
                <w:szCs w:val="22"/>
              </w:rPr>
              <w:t>. Информационная открытость (наполнение сайта учреждения).</w:t>
            </w:r>
          </w:p>
          <w:p w:rsidR="00DC28D3" w:rsidRDefault="00DC28D3" w:rsidP="00E45FD4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C28D3" w:rsidRPr="00D036F8" w:rsidRDefault="00DC28D3" w:rsidP="00E45FD4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Наличие на сайте необходимой информации на основании действующего законодательства и иных нормативных правовых документов</w:t>
            </w:r>
          </w:p>
          <w:p w:rsidR="00E45FD4" w:rsidRPr="00D036F8" w:rsidRDefault="00E45FD4" w:rsidP="00E45FD4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</w:pPr>
          </w:p>
          <w:p w:rsidR="00E45FD4" w:rsidRPr="00D036F8" w:rsidRDefault="00E45FD4" w:rsidP="00E45FD4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5103" w:type="dxa"/>
          </w:tcPr>
          <w:p w:rsidR="00E45FD4" w:rsidRPr="00D036F8" w:rsidRDefault="00E45FD4" w:rsidP="00E45FD4">
            <w:pPr>
              <w:widowControl/>
              <w:tabs>
                <w:tab w:val="left" w:pos="317"/>
              </w:tabs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1. Наличие информации на официальном сайте организаций в информационно-телекоммуникационной сети «Интернет», ее соответствие требованиям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РФ от 10.07.2013 № 582 </w:t>
            </w:r>
          </w:p>
        </w:tc>
        <w:tc>
          <w:tcPr>
            <w:tcW w:w="5387" w:type="dxa"/>
          </w:tcPr>
          <w:p w:rsidR="00E45FD4" w:rsidRPr="00D036F8" w:rsidRDefault="00E45FD4" w:rsidP="00E45FD4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Показатель оценивается по 5-ти балльной шкале, от 0 до 5:</w:t>
            </w:r>
          </w:p>
          <w:p w:rsidR="00E45FD4" w:rsidRPr="00D036F8" w:rsidRDefault="00E45FD4" w:rsidP="00E45FD4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0 – отсутствие информации; </w:t>
            </w:r>
          </w:p>
          <w:p w:rsidR="00E45FD4" w:rsidRPr="00D036F8" w:rsidRDefault="00E45FD4" w:rsidP="00E45FD4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1 – размещение менее 50% информации, предусмотренной установленными требованиями; </w:t>
            </w:r>
          </w:p>
          <w:p w:rsidR="00E45FD4" w:rsidRPr="00D036F8" w:rsidRDefault="00E45FD4" w:rsidP="00E45FD4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 –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036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размещение более 50% информации, низкое качество содержания размещенной информации, </w:t>
            </w:r>
          </w:p>
          <w:p w:rsidR="00E45FD4" w:rsidRDefault="00E45FD4" w:rsidP="00E45FD4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3 – информация размещена полностью (все показатели), низкое качество содержания размещенной информации; </w:t>
            </w:r>
          </w:p>
          <w:p w:rsidR="00E45FD4" w:rsidRPr="00D036F8" w:rsidRDefault="00E45FD4" w:rsidP="00E45FD4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 – информация размещена полностью (все показатели), высокое качество содержания размещенной информации; неактуальность представляемой информации;</w:t>
            </w:r>
          </w:p>
          <w:p w:rsidR="00E45FD4" w:rsidRPr="00D036F8" w:rsidRDefault="00E45FD4" w:rsidP="00E45FD4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 – информация размещена полностью (все показатели), высокое качество содержания размещенной информации; актуальность и достовер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ность представляемой информации</w:t>
            </w:r>
          </w:p>
        </w:tc>
        <w:tc>
          <w:tcPr>
            <w:tcW w:w="2267" w:type="dxa"/>
          </w:tcPr>
          <w:p w:rsidR="00E45FD4" w:rsidRPr="00D036F8" w:rsidRDefault="00E45FD4" w:rsidP="00E45FD4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Исследование официальных сайтов проводится через просмотр содержимого страниц web-ресурса с выявлением и фиксацией признаков наличия соответствующей информации, качества ее содержания, удобства доступа к информации для посетителя   официального сайта</w:t>
            </w:r>
          </w:p>
        </w:tc>
      </w:tr>
      <w:tr w:rsidR="00E45FD4" w:rsidRPr="00D036F8" w:rsidTr="002E0BEA">
        <w:tc>
          <w:tcPr>
            <w:tcW w:w="2660" w:type="dxa"/>
          </w:tcPr>
          <w:p w:rsidR="00E45FD4" w:rsidRPr="00D036F8" w:rsidRDefault="00FA0B07" w:rsidP="00B7792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  <w:r w:rsidR="00E45FD4">
              <w:rPr>
                <w:rFonts w:ascii="Times New Roman" w:eastAsia="Calibri" w:hAnsi="Times New Roman" w:cs="Times New Roman"/>
                <w:sz w:val="22"/>
                <w:szCs w:val="22"/>
              </w:rPr>
              <w:t>1.3 Обновляемость сайта</w:t>
            </w:r>
          </w:p>
        </w:tc>
        <w:tc>
          <w:tcPr>
            <w:tcW w:w="5103" w:type="dxa"/>
          </w:tcPr>
          <w:p w:rsidR="00E45FD4" w:rsidRPr="00D036F8" w:rsidRDefault="00E45FD4" w:rsidP="00C8713E">
            <w:pPr>
              <w:widowControl/>
              <w:tabs>
                <w:tab w:val="left" w:pos="317"/>
              </w:tabs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обновлений в месяц</w:t>
            </w:r>
          </w:p>
        </w:tc>
        <w:tc>
          <w:tcPr>
            <w:tcW w:w="5387" w:type="dxa"/>
          </w:tcPr>
          <w:p w:rsidR="00E45FD4" w:rsidRDefault="00E45FD4" w:rsidP="00B77927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Более 1 раза в неделю-5</w:t>
            </w:r>
          </w:p>
          <w:p w:rsidR="00E45FD4" w:rsidRDefault="00E45FD4" w:rsidP="00B77927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 раза в месяц- 4.</w:t>
            </w:r>
          </w:p>
          <w:p w:rsidR="00E45FD4" w:rsidRDefault="00E45FD4" w:rsidP="00B77927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 раза в месяц - 3.</w:t>
            </w:r>
          </w:p>
          <w:p w:rsidR="001A1D46" w:rsidRPr="00D036F8" w:rsidRDefault="00E45FD4" w:rsidP="00241004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 раз в месяц- 2</w:t>
            </w:r>
          </w:p>
        </w:tc>
        <w:tc>
          <w:tcPr>
            <w:tcW w:w="2267" w:type="dxa"/>
          </w:tcPr>
          <w:p w:rsidR="00E45FD4" w:rsidRPr="00D036F8" w:rsidRDefault="00E45FD4" w:rsidP="00B77927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Мониторинг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обновляемости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информации</w:t>
            </w:r>
          </w:p>
        </w:tc>
      </w:tr>
      <w:tr w:rsidR="00E45FD4" w:rsidRPr="00D036F8" w:rsidTr="002E0BEA">
        <w:tc>
          <w:tcPr>
            <w:tcW w:w="2660" w:type="dxa"/>
          </w:tcPr>
          <w:p w:rsidR="00E45FD4" w:rsidRDefault="00E45FD4" w:rsidP="00B7792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1.4 Наличие своего печатного издания</w:t>
            </w:r>
          </w:p>
        </w:tc>
        <w:tc>
          <w:tcPr>
            <w:tcW w:w="5103" w:type="dxa"/>
          </w:tcPr>
          <w:p w:rsidR="00E45FD4" w:rsidRPr="00D036F8" w:rsidRDefault="00E45FD4" w:rsidP="00B77927">
            <w:pPr>
              <w:widowControl/>
              <w:tabs>
                <w:tab w:val="left" w:pos="317"/>
              </w:tabs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Есть или нет (при условии распространения в местном сообществе не реже 1 раза в квартал</w:t>
            </w:r>
            <w:proofErr w:type="gramEnd"/>
          </w:p>
        </w:tc>
        <w:tc>
          <w:tcPr>
            <w:tcW w:w="5387" w:type="dxa"/>
          </w:tcPr>
          <w:p w:rsidR="00E45FD4" w:rsidRDefault="00E45FD4" w:rsidP="00B77927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Есть-5.</w:t>
            </w:r>
          </w:p>
          <w:p w:rsidR="00E45FD4" w:rsidRDefault="00E45FD4" w:rsidP="00B77927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Нет-0</w:t>
            </w:r>
          </w:p>
        </w:tc>
        <w:tc>
          <w:tcPr>
            <w:tcW w:w="2267" w:type="dxa"/>
          </w:tcPr>
          <w:p w:rsidR="00E45FD4" w:rsidRDefault="00E45FD4" w:rsidP="00B77927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Ознакомление с печатным изданием.</w:t>
            </w:r>
          </w:p>
        </w:tc>
      </w:tr>
      <w:tr w:rsidR="00FA0B07" w:rsidRPr="00D036F8" w:rsidTr="002E0BEA">
        <w:tc>
          <w:tcPr>
            <w:tcW w:w="15417" w:type="dxa"/>
            <w:gridSpan w:val="4"/>
          </w:tcPr>
          <w:p w:rsidR="00FA0B07" w:rsidRDefault="00FA0B07" w:rsidP="00FA0B07">
            <w:pPr>
              <w:widowControl/>
              <w:tabs>
                <w:tab w:val="left" w:pos="317"/>
              </w:tabs>
              <w:ind w:left="33"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2. Комфортность условий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для участников образовательных отношений</w:t>
            </w:r>
          </w:p>
        </w:tc>
      </w:tr>
      <w:tr w:rsidR="00B66368" w:rsidRPr="00D036F8" w:rsidTr="002E0BEA">
        <w:tc>
          <w:tcPr>
            <w:tcW w:w="2660" w:type="dxa"/>
            <w:vMerge w:val="restart"/>
          </w:tcPr>
          <w:p w:rsidR="00B66368" w:rsidRDefault="00B66368" w:rsidP="00B7792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2.1 Территория образовательной организации</w:t>
            </w:r>
          </w:p>
        </w:tc>
        <w:tc>
          <w:tcPr>
            <w:tcW w:w="5103" w:type="dxa"/>
          </w:tcPr>
          <w:p w:rsidR="00B66368" w:rsidRDefault="00B66368" w:rsidP="00B77927">
            <w:pPr>
              <w:widowControl/>
              <w:tabs>
                <w:tab w:val="left" w:pos="317"/>
              </w:tabs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Соответствие нормам</w:t>
            </w:r>
          </w:p>
        </w:tc>
        <w:tc>
          <w:tcPr>
            <w:tcW w:w="5387" w:type="dxa"/>
          </w:tcPr>
          <w:p w:rsidR="00B66368" w:rsidRDefault="00B66368" w:rsidP="002E0BEA">
            <w:pPr>
              <w:ind w:left="708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0 – нет такого</w:t>
            </w:r>
            <w:r w:rsidR="008A34E8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1 – есть</w:t>
            </w:r>
          </w:p>
        </w:tc>
        <w:tc>
          <w:tcPr>
            <w:tcW w:w="2267" w:type="dxa"/>
            <w:vMerge w:val="restart"/>
          </w:tcPr>
          <w:p w:rsidR="00B66368" w:rsidRDefault="00B66368" w:rsidP="00B77927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Протокол районной комиссии по благоустройству территорий организаций</w:t>
            </w:r>
          </w:p>
        </w:tc>
      </w:tr>
      <w:tr w:rsidR="00B66368" w:rsidRPr="00D036F8" w:rsidTr="002E0BEA">
        <w:tc>
          <w:tcPr>
            <w:tcW w:w="2660" w:type="dxa"/>
            <w:vMerge/>
          </w:tcPr>
          <w:p w:rsidR="00B66368" w:rsidRDefault="00B66368" w:rsidP="00B7792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B66368" w:rsidRDefault="00B66368" w:rsidP="00B77927">
            <w:pPr>
              <w:widowControl/>
              <w:tabs>
                <w:tab w:val="left" w:pos="317"/>
              </w:tabs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Зонирование</w:t>
            </w:r>
          </w:p>
        </w:tc>
        <w:tc>
          <w:tcPr>
            <w:tcW w:w="5387" w:type="dxa"/>
          </w:tcPr>
          <w:p w:rsidR="00B66368" w:rsidRDefault="00B66368" w:rsidP="002E0BEA">
            <w:pPr>
              <w:ind w:left="708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0 – нет такого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1 – есть</w:t>
            </w:r>
          </w:p>
        </w:tc>
        <w:tc>
          <w:tcPr>
            <w:tcW w:w="2267" w:type="dxa"/>
            <w:vMerge/>
          </w:tcPr>
          <w:p w:rsidR="00B66368" w:rsidRDefault="00B66368" w:rsidP="00B77927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66368" w:rsidRPr="00D036F8" w:rsidTr="002E0BEA">
        <w:tc>
          <w:tcPr>
            <w:tcW w:w="2660" w:type="dxa"/>
            <w:vMerge/>
          </w:tcPr>
          <w:p w:rsidR="00B66368" w:rsidRDefault="00B66368" w:rsidP="00B7792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B66368" w:rsidRDefault="00B66368" w:rsidP="00B77927">
            <w:pPr>
              <w:widowControl/>
              <w:tabs>
                <w:tab w:val="left" w:pos="317"/>
              </w:tabs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Озеленение </w:t>
            </w:r>
          </w:p>
        </w:tc>
        <w:tc>
          <w:tcPr>
            <w:tcW w:w="5387" w:type="dxa"/>
          </w:tcPr>
          <w:p w:rsidR="00B66368" w:rsidRDefault="00B66368" w:rsidP="002E0BEA">
            <w:pPr>
              <w:ind w:left="708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0 – нет такого</w:t>
            </w:r>
            <w:r w:rsidR="008A34E8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1 – есть</w:t>
            </w:r>
          </w:p>
        </w:tc>
        <w:tc>
          <w:tcPr>
            <w:tcW w:w="2267" w:type="dxa"/>
            <w:vMerge/>
          </w:tcPr>
          <w:p w:rsidR="00B66368" w:rsidRDefault="00B66368" w:rsidP="00B77927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66368" w:rsidRPr="00D036F8" w:rsidTr="002E0BEA">
        <w:tc>
          <w:tcPr>
            <w:tcW w:w="2660" w:type="dxa"/>
            <w:vMerge/>
          </w:tcPr>
          <w:p w:rsidR="00B66368" w:rsidRDefault="00B66368" w:rsidP="00B7792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B66368" w:rsidRDefault="00B66368" w:rsidP="00B77927">
            <w:pPr>
              <w:widowControl/>
              <w:tabs>
                <w:tab w:val="left" w:pos="317"/>
              </w:tabs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Благоустройство </w:t>
            </w:r>
          </w:p>
        </w:tc>
        <w:tc>
          <w:tcPr>
            <w:tcW w:w="5387" w:type="dxa"/>
          </w:tcPr>
          <w:p w:rsidR="00B66368" w:rsidRDefault="00B66368" w:rsidP="002E0BEA">
            <w:pPr>
              <w:ind w:left="708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0 – нет такого</w:t>
            </w:r>
            <w:r w:rsidR="008A34E8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1 – есть</w:t>
            </w:r>
          </w:p>
        </w:tc>
        <w:tc>
          <w:tcPr>
            <w:tcW w:w="2267" w:type="dxa"/>
            <w:vMerge/>
          </w:tcPr>
          <w:p w:rsidR="00B66368" w:rsidRDefault="00B66368" w:rsidP="00B77927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66368" w:rsidRPr="00D036F8" w:rsidTr="002E0BEA">
        <w:tc>
          <w:tcPr>
            <w:tcW w:w="2660" w:type="dxa"/>
            <w:vMerge/>
          </w:tcPr>
          <w:p w:rsidR="00B66368" w:rsidRDefault="00B66368" w:rsidP="00B7792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B66368" w:rsidRDefault="00B66368" w:rsidP="00B77927">
            <w:pPr>
              <w:widowControl/>
              <w:tabs>
                <w:tab w:val="left" w:pos="317"/>
              </w:tabs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Малые архитектурные формы</w:t>
            </w:r>
          </w:p>
        </w:tc>
        <w:tc>
          <w:tcPr>
            <w:tcW w:w="5387" w:type="dxa"/>
          </w:tcPr>
          <w:p w:rsidR="00B66368" w:rsidRDefault="00B66368" w:rsidP="002E0BEA">
            <w:pPr>
              <w:ind w:left="708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0 – нет такого</w:t>
            </w:r>
            <w:r w:rsidR="008A34E8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1 – есть</w:t>
            </w:r>
          </w:p>
        </w:tc>
        <w:tc>
          <w:tcPr>
            <w:tcW w:w="2267" w:type="dxa"/>
            <w:vMerge/>
          </w:tcPr>
          <w:p w:rsidR="00B66368" w:rsidRDefault="00B66368" w:rsidP="00B77927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66368" w:rsidRPr="00D036F8" w:rsidTr="002E0BEA">
        <w:tc>
          <w:tcPr>
            <w:tcW w:w="2660" w:type="dxa"/>
            <w:vMerge/>
          </w:tcPr>
          <w:p w:rsidR="00B66368" w:rsidRDefault="00B66368" w:rsidP="00B7792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B66368" w:rsidRDefault="00B66368" w:rsidP="00B77927">
            <w:pPr>
              <w:widowControl/>
              <w:tabs>
                <w:tab w:val="left" w:pos="317"/>
              </w:tabs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Спортивные сооружения и площадки</w:t>
            </w:r>
          </w:p>
        </w:tc>
        <w:tc>
          <w:tcPr>
            <w:tcW w:w="5387" w:type="dxa"/>
          </w:tcPr>
          <w:p w:rsidR="00B66368" w:rsidRDefault="00B66368" w:rsidP="00B5774C">
            <w:pPr>
              <w:ind w:left="708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0 – нет такого</w:t>
            </w:r>
            <w:r w:rsidR="008A34E8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1 – есть</w:t>
            </w:r>
          </w:p>
        </w:tc>
        <w:tc>
          <w:tcPr>
            <w:tcW w:w="2267" w:type="dxa"/>
            <w:vMerge/>
          </w:tcPr>
          <w:p w:rsidR="00B66368" w:rsidRDefault="00B66368" w:rsidP="00B77927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54F80" w:rsidRPr="00D036F8" w:rsidTr="002E0BEA">
        <w:tc>
          <w:tcPr>
            <w:tcW w:w="2660" w:type="dxa"/>
          </w:tcPr>
          <w:p w:rsidR="00054F80" w:rsidRDefault="00054F80" w:rsidP="00B7792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2.2. Санитарные условия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в образовательной организации</w:t>
            </w:r>
          </w:p>
        </w:tc>
        <w:tc>
          <w:tcPr>
            <w:tcW w:w="5103" w:type="dxa"/>
          </w:tcPr>
          <w:p w:rsidR="00054F80" w:rsidRDefault="00054F80" w:rsidP="00B77927">
            <w:pPr>
              <w:widowControl/>
              <w:tabs>
                <w:tab w:val="left" w:pos="317"/>
              </w:tabs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Наличие/отсутствие замечаний проверяющих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органов</w:t>
            </w:r>
          </w:p>
        </w:tc>
        <w:tc>
          <w:tcPr>
            <w:tcW w:w="5387" w:type="dxa"/>
          </w:tcPr>
          <w:p w:rsidR="00054F80" w:rsidRPr="00C82648" w:rsidRDefault="00054F80" w:rsidP="00054F80">
            <w:pPr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0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  <w:p w:rsidR="00054F80" w:rsidRPr="00C82648" w:rsidRDefault="00054F80" w:rsidP="00054F80">
            <w:pPr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054F80" w:rsidRPr="00C82648" w:rsidRDefault="00054F80" w:rsidP="003962DB">
            <w:pPr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054F80" w:rsidRDefault="00054F80" w:rsidP="00B77927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54F80" w:rsidRPr="00D036F8" w:rsidTr="002E0BEA">
        <w:tc>
          <w:tcPr>
            <w:tcW w:w="2660" w:type="dxa"/>
          </w:tcPr>
          <w:p w:rsidR="00054F80" w:rsidRDefault="00054F80" w:rsidP="00B7792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2.3. Обеспечение противопожарной и иной безопасности в образовательной организации</w:t>
            </w:r>
          </w:p>
        </w:tc>
        <w:tc>
          <w:tcPr>
            <w:tcW w:w="5103" w:type="dxa"/>
          </w:tcPr>
          <w:p w:rsidR="00054F80" w:rsidRDefault="00054F80" w:rsidP="00B77927">
            <w:pPr>
              <w:widowControl/>
              <w:tabs>
                <w:tab w:val="left" w:pos="317"/>
              </w:tabs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Наличие/отсутствие замечаний проверяющих органов</w:t>
            </w:r>
          </w:p>
        </w:tc>
        <w:tc>
          <w:tcPr>
            <w:tcW w:w="5387" w:type="dxa"/>
          </w:tcPr>
          <w:p w:rsidR="00054F80" w:rsidRPr="00C82648" w:rsidRDefault="00054F80" w:rsidP="00054F80">
            <w:pPr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  <w:p w:rsidR="00054F80" w:rsidRPr="00C82648" w:rsidRDefault="00054F80" w:rsidP="00054F80">
            <w:pPr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1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267" w:type="dxa"/>
          </w:tcPr>
          <w:p w:rsidR="00054F80" w:rsidRDefault="00054F80" w:rsidP="00B77927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C1AE4" w:rsidRPr="00D036F8" w:rsidTr="002E0BEA">
        <w:tc>
          <w:tcPr>
            <w:tcW w:w="2660" w:type="dxa"/>
          </w:tcPr>
          <w:p w:rsidR="00CC1AE4" w:rsidRDefault="00CC1AE4" w:rsidP="00B7792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2.4.Наличие надлежащих условий для питания обучающихся</w:t>
            </w:r>
          </w:p>
        </w:tc>
        <w:tc>
          <w:tcPr>
            <w:tcW w:w="5103" w:type="dxa"/>
          </w:tcPr>
          <w:p w:rsidR="00CC1AE4" w:rsidRDefault="00CC1AE4" w:rsidP="00CC1AE4">
            <w:pPr>
              <w:widowControl/>
              <w:tabs>
                <w:tab w:val="left" w:pos="317"/>
              </w:tabs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Наличие/отсутствие замечаний проверяющих органов, жалоб, благодарностей от обучающихся,  родителей (законных представителей) на качество условий  и питание в столовой образовательной организации</w:t>
            </w:r>
          </w:p>
        </w:tc>
        <w:tc>
          <w:tcPr>
            <w:tcW w:w="5387" w:type="dxa"/>
          </w:tcPr>
          <w:p w:rsidR="00CC1AE4" w:rsidRPr="00C82648" w:rsidRDefault="00CC1AE4" w:rsidP="00CC1AE4">
            <w:pPr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  <w:p w:rsidR="00CC1AE4" w:rsidRPr="00C82648" w:rsidRDefault="00CC1AE4" w:rsidP="00CC1AE4">
            <w:pPr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1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нет +1 за наличие благодарностей</w:t>
            </w:r>
          </w:p>
        </w:tc>
        <w:tc>
          <w:tcPr>
            <w:tcW w:w="2267" w:type="dxa"/>
          </w:tcPr>
          <w:p w:rsidR="00CC1AE4" w:rsidRDefault="00CC1AE4" w:rsidP="00B77927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212DC" w:rsidRPr="00D036F8" w:rsidTr="002E0BEA">
        <w:tc>
          <w:tcPr>
            <w:tcW w:w="2660" w:type="dxa"/>
          </w:tcPr>
          <w:p w:rsidR="006212DC" w:rsidRDefault="006212DC" w:rsidP="00B7792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2.5. Медицинское обслуживание</w:t>
            </w:r>
          </w:p>
        </w:tc>
        <w:tc>
          <w:tcPr>
            <w:tcW w:w="5103" w:type="dxa"/>
          </w:tcPr>
          <w:p w:rsidR="001A606F" w:rsidRDefault="006212DC" w:rsidP="001A606F">
            <w:pPr>
              <w:widowControl/>
              <w:tabs>
                <w:tab w:val="left" w:pos="317"/>
              </w:tabs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Наличие </w:t>
            </w:r>
            <w:r w:rsidR="001A606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кабинета</w:t>
            </w:r>
            <w:proofErr w:type="gramStart"/>
            <w:r w:rsidR="001A606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 w:rsidR="001A606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5F28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</w:t>
            </w:r>
            <w:proofErr w:type="gramStart"/>
            <w:r w:rsidR="005F28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</w:t>
            </w:r>
            <w:proofErr w:type="gramEnd"/>
            <w:r w:rsidR="005F28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ицензия)</w:t>
            </w:r>
          </w:p>
          <w:p w:rsidR="001A606F" w:rsidRDefault="001A606F" w:rsidP="001A606F">
            <w:pPr>
              <w:widowControl/>
              <w:tabs>
                <w:tab w:val="left" w:pos="317"/>
              </w:tabs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6212DC" w:rsidRDefault="006212DC" w:rsidP="001A606F">
            <w:pPr>
              <w:widowControl/>
              <w:tabs>
                <w:tab w:val="left" w:pos="317"/>
              </w:tabs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</w:tcPr>
          <w:p w:rsidR="001A606F" w:rsidRPr="00C82648" w:rsidRDefault="001A606F" w:rsidP="001A606F">
            <w:pPr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  <w:p w:rsidR="006212DC" w:rsidRPr="00C82648" w:rsidRDefault="001A606F" w:rsidP="001A606F">
            <w:pPr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1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267" w:type="dxa"/>
          </w:tcPr>
          <w:p w:rsidR="006212DC" w:rsidRDefault="006212DC" w:rsidP="00B77927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212DC" w:rsidRPr="00D036F8" w:rsidTr="002E0BEA">
        <w:tc>
          <w:tcPr>
            <w:tcW w:w="2660" w:type="dxa"/>
          </w:tcPr>
          <w:p w:rsidR="006212DC" w:rsidRDefault="00600550" w:rsidP="00B7792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2.6. Материально – техническое обеспечение образовательного процесса</w:t>
            </w:r>
          </w:p>
        </w:tc>
        <w:tc>
          <w:tcPr>
            <w:tcW w:w="5103" w:type="dxa"/>
          </w:tcPr>
          <w:p w:rsidR="004118DE" w:rsidRPr="00A30B5B" w:rsidRDefault="004118DE" w:rsidP="004118DE">
            <w:pPr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A30B5B">
              <w:rPr>
                <w:rFonts w:ascii="Times New Roman" w:hAnsi="Times New Roman"/>
                <w:bCs/>
                <w:sz w:val="22"/>
                <w:szCs w:val="22"/>
              </w:rPr>
              <w:t>Наличие в</w:t>
            </w:r>
            <w:r w:rsidR="00B275CC" w:rsidRPr="00A30B5B">
              <w:rPr>
                <w:rFonts w:ascii="Times New Roman" w:hAnsi="Times New Roman"/>
                <w:bCs/>
                <w:sz w:val="22"/>
                <w:szCs w:val="22"/>
              </w:rPr>
              <w:t xml:space="preserve"> учреждении современной мебели, </w:t>
            </w:r>
            <w:r w:rsidR="00B275CC" w:rsidRPr="00A30B5B">
              <w:rPr>
                <w:rFonts w:ascii="Times New Roman" w:hAnsi="Times New Roman"/>
                <w:sz w:val="22"/>
                <w:szCs w:val="22"/>
              </w:rPr>
              <w:t xml:space="preserve">спортивного инвентаря, </w:t>
            </w:r>
            <w:r w:rsidRPr="00A30B5B">
              <w:rPr>
                <w:rFonts w:ascii="Times New Roman" w:hAnsi="Times New Roman"/>
                <w:bCs/>
                <w:sz w:val="22"/>
                <w:szCs w:val="22"/>
              </w:rPr>
              <w:t>персональных электронно-вычислительных машин</w:t>
            </w:r>
          </w:p>
          <w:p w:rsidR="006212DC" w:rsidRDefault="004118DE" w:rsidP="00B275CC">
            <w:pPr>
              <w:widowControl/>
              <w:tabs>
                <w:tab w:val="left" w:pos="317"/>
              </w:tabs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30B5B">
              <w:rPr>
                <w:rFonts w:ascii="Times New Roman" w:hAnsi="Times New Roman"/>
                <w:bCs/>
                <w:sz w:val="22"/>
                <w:szCs w:val="22"/>
              </w:rPr>
              <w:t>АРМ учителя, ученика, администрации</w:t>
            </w:r>
            <w:r w:rsidR="00B275CC" w:rsidRPr="00A30B5B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6212DC" w:rsidRDefault="00A01C88" w:rsidP="00A01C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 в полном объеме</w:t>
            </w:r>
          </w:p>
          <w:p w:rsidR="00A01C88" w:rsidRDefault="00A01C88" w:rsidP="00A01C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2- 90%;</w:t>
            </w:r>
          </w:p>
          <w:p w:rsidR="00A01C88" w:rsidRDefault="00A01C88" w:rsidP="00A01C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1-80%;</w:t>
            </w:r>
          </w:p>
          <w:p w:rsidR="00A01C88" w:rsidRPr="00A01C88" w:rsidRDefault="00A01C88" w:rsidP="00A01C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0-н</w:t>
            </w:r>
            <w:r w:rsidRPr="00A01C88">
              <w:rPr>
                <w:rFonts w:ascii="Times New Roman" w:hAnsi="Times New Roman"/>
              </w:rPr>
              <w:t>иже 80%.</w:t>
            </w:r>
          </w:p>
        </w:tc>
        <w:tc>
          <w:tcPr>
            <w:tcW w:w="2267" w:type="dxa"/>
          </w:tcPr>
          <w:p w:rsidR="006212DC" w:rsidRDefault="006212DC" w:rsidP="00B77927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00550" w:rsidRPr="00D036F8" w:rsidTr="002E0BEA">
        <w:tc>
          <w:tcPr>
            <w:tcW w:w="2660" w:type="dxa"/>
          </w:tcPr>
          <w:p w:rsidR="00600550" w:rsidRDefault="00F31D86" w:rsidP="00B7792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2.7. Наличие единых требований к одежде обучающихся</w:t>
            </w:r>
          </w:p>
        </w:tc>
        <w:tc>
          <w:tcPr>
            <w:tcW w:w="5103" w:type="dxa"/>
          </w:tcPr>
          <w:p w:rsidR="00600550" w:rsidRPr="00F31D86" w:rsidRDefault="00F31D86" w:rsidP="00DE249F">
            <w:pPr>
              <w:widowControl/>
              <w:tabs>
                <w:tab w:val="left" w:pos="317"/>
              </w:tabs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F31D86">
              <w:rPr>
                <w:rFonts w:ascii="Times New Roman" w:hAnsi="Times New Roman"/>
                <w:sz w:val="22"/>
                <w:szCs w:val="22"/>
              </w:rPr>
              <w:t>Школьная форма для обучающихся</w:t>
            </w:r>
            <w:r w:rsidR="005F28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E249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5F28D8">
              <w:rPr>
                <w:rFonts w:ascii="Times New Roman" w:hAnsi="Times New Roman"/>
                <w:sz w:val="22"/>
                <w:szCs w:val="22"/>
              </w:rPr>
              <w:t>деловой стиль)</w:t>
            </w:r>
            <w:r w:rsidRPr="00F31D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5F28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D86">
              <w:rPr>
                <w:rFonts w:ascii="Times New Roman" w:hAnsi="Times New Roman"/>
                <w:sz w:val="22"/>
                <w:szCs w:val="22"/>
              </w:rPr>
              <w:t>дресс-код</w:t>
            </w:r>
            <w:proofErr w:type="spellEnd"/>
            <w:r w:rsidRPr="00F31D86">
              <w:rPr>
                <w:rFonts w:ascii="Times New Roman" w:hAnsi="Times New Roman"/>
                <w:sz w:val="22"/>
                <w:szCs w:val="22"/>
              </w:rPr>
              <w:t xml:space="preserve"> для сотрудников, символика, логотипы</w:t>
            </w:r>
            <w:proofErr w:type="gramEnd"/>
          </w:p>
        </w:tc>
        <w:tc>
          <w:tcPr>
            <w:tcW w:w="5387" w:type="dxa"/>
          </w:tcPr>
          <w:p w:rsidR="00FD6B12" w:rsidRPr="00FD6B12" w:rsidRDefault="00FD6B12" w:rsidP="00FD6B12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FD6B12">
              <w:rPr>
                <w:rFonts w:ascii="Times New Roman" w:hAnsi="Times New Roman"/>
              </w:rPr>
              <w:t xml:space="preserve">«5» - в образовательной организации принят локальный нормативный документ о введении школьной формы или требований к одежде обучающихся и сотрудников, разработаны отличительные логотипы и символика образовательной организации для ношения на одежде. Требования документов выполняются всеми обучающимися и сотрудниками, в школьной одежде присутствуют отличительные логотипы и символика образовательной организации. Внешний вид </w:t>
            </w:r>
            <w:proofErr w:type="gramStart"/>
            <w:r w:rsidRPr="00FD6B12">
              <w:rPr>
                <w:rFonts w:ascii="Times New Roman" w:hAnsi="Times New Roman"/>
              </w:rPr>
              <w:t>обучающихся</w:t>
            </w:r>
            <w:proofErr w:type="gramEnd"/>
            <w:r w:rsidRPr="00FD6B12">
              <w:rPr>
                <w:rFonts w:ascii="Times New Roman" w:hAnsi="Times New Roman"/>
              </w:rPr>
              <w:t xml:space="preserve"> опрятный. Соблюдение требований поддерживается всеми участниками образовательного процесса</w:t>
            </w:r>
          </w:p>
          <w:p w:rsidR="00FD6B12" w:rsidRPr="00FD6B12" w:rsidRDefault="00FD6B12" w:rsidP="00FD6B12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FD6B12">
              <w:rPr>
                <w:rFonts w:ascii="Times New Roman" w:hAnsi="Times New Roman"/>
              </w:rPr>
              <w:t xml:space="preserve">«4» - в образовательной организации принят локальный нормативный документ о введении школьной формы или требований к одежде обучающихся и сотрудников, разработаны отличительные логотипы и символика образовательной организации для ношения на одежде. Требования документов выполняются </w:t>
            </w:r>
            <w:r w:rsidRPr="00243C14">
              <w:rPr>
                <w:rFonts w:ascii="Times New Roman" w:hAnsi="Times New Roman"/>
                <w:highlight w:val="yellow"/>
              </w:rPr>
              <w:t>не всеми</w:t>
            </w:r>
            <w:r w:rsidRPr="00FD6B12">
              <w:rPr>
                <w:rFonts w:ascii="Times New Roman" w:hAnsi="Times New Roman"/>
              </w:rPr>
              <w:t xml:space="preserve"> </w:t>
            </w:r>
            <w:r w:rsidRPr="00FD6B12">
              <w:rPr>
                <w:rFonts w:ascii="Times New Roman" w:hAnsi="Times New Roman"/>
              </w:rPr>
              <w:lastRenderedPageBreak/>
              <w:t xml:space="preserve">обучающимися и сотрудниками, в одежде присутствуют отличительные логотипы и символика образовательной организации не у всех обучающихся и сотрудников. Внешний вид </w:t>
            </w:r>
            <w:proofErr w:type="gramStart"/>
            <w:r w:rsidRPr="00FD6B12">
              <w:rPr>
                <w:rFonts w:ascii="Times New Roman" w:hAnsi="Times New Roman"/>
              </w:rPr>
              <w:t>обучающихся</w:t>
            </w:r>
            <w:proofErr w:type="gramEnd"/>
            <w:r w:rsidRPr="00FD6B12">
              <w:rPr>
                <w:rFonts w:ascii="Times New Roman" w:hAnsi="Times New Roman"/>
              </w:rPr>
              <w:t xml:space="preserve"> опрятный. Соблюдение требований поддерживается всеми участниками образовательного процесса.</w:t>
            </w:r>
          </w:p>
          <w:p w:rsidR="00600550" w:rsidRPr="00C82648" w:rsidRDefault="00FD6B12" w:rsidP="00387C34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FD6B12">
              <w:rPr>
                <w:rFonts w:ascii="Times New Roman" w:hAnsi="Times New Roman"/>
              </w:rPr>
              <w:t xml:space="preserve">«0-3» - в образовательной организации принят (не принят) локальный нормативный документ о введении школьной формы или требований к одежде обучающихся и сотрудников, разработаны (не разработаны) отличительные логотипы и символика образовательной организации для ношения на одежде. Требования документов выполняются (не выполняются) всеми  (не всеми) обучающимися и сотрудниками, в школьной одежде присутствуют (не присутствуют) отличительные логотипы и символика образовательной организации. Внешний вид </w:t>
            </w:r>
            <w:proofErr w:type="gramStart"/>
            <w:r w:rsidRPr="00FD6B12">
              <w:rPr>
                <w:rFonts w:ascii="Times New Roman" w:hAnsi="Times New Roman"/>
              </w:rPr>
              <w:t>обучающихся</w:t>
            </w:r>
            <w:proofErr w:type="gramEnd"/>
            <w:r w:rsidRPr="00FD6B12">
              <w:rPr>
                <w:rFonts w:ascii="Times New Roman" w:hAnsi="Times New Roman"/>
              </w:rPr>
              <w:t xml:space="preserve"> опрятный (не опрятный). Соблюдение требований поддерживается всеми (не всеми) участниками образовательного процесса.</w:t>
            </w:r>
          </w:p>
        </w:tc>
        <w:tc>
          <w:tcPr>
            <w:tcW w:w="2267" w:type="dxa"/>
          </w:tcPr>
          <w:p w:rsidR="00600550" w:rsidRDefault="005869FB" w:rsidP="00B77927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Н</w:t>
            </w:r>
            <w:r w:rsidR="005F28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аблюдение</w:t>
            </w:r>
          </w:p>
        </w:tc>
      </w:tr>
      <w:tr w:rsidR="00125C5C" w:rsidRPr="00D036F8" w:rsidTr="002E0BEA">
        <w:tc>
          <w:tcPr>
            <w:tcW w:w="2660" w:type="dxa"/>
          </w:tcPr>
          <w:p w:rsidR="00125C5C" w:rsidRDefault="00125C5C" w:rsidP="00B7792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2.8. Уровень психологического комфорта в образовательной организации</w:t>
            </w:r>
          </w:p>
        </w:tc>
        <w:tc>
          <w:tcPr>
            <w:tcW w:w="5103" w:type="dxa"/>
          </w:tcPr>
          <w:p w:rsidR="00125C5C" w:rsidRPr="00F31D86" w:rsidRDefault="008948DF" w:rsidP="008948DF">
            <w:pPr>
              <w:widowControl/>
              <w:tabs>
                <w:tab w:val="left" w:pos="317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Доля персонала, которая удовлетворена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психологическим комфортом </w:t>
            </w: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от числа опрошенного персонала организации</w:t>
            </w:r>
          </w:p>
        </w:tc>
        <w:tc>
          <w:tcPr>
            <w:tcW w:w="5387" w:type="dxa"/>
          </w:tcPr>
          <w:p w:rsidR="00E37D52" w:rsidRPr="00D036F8" w:rsidRDefault="00E37D52" w:rsidP="00E37D52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0 – от 0 до 10 %,</w:t>
            </w:r>
          </w:p>
          <w:p w:rsidR="00E37D52" w:rsidRPr="00D036F8" w:rsidRDefault="00E37D52" w:rsidP="00E37D52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 – от 11 до 30 %,</w:t>
            </w:r>
          </w:p>
          <w:p w:rsidR="00E37D52" w:rsidRPr="00D036F8" w:rsidRDefault="00E37D52" w:rsidP="00E37D52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 – от 31 до 50 %</w:t>
            </w:r>
          </w:p>
          <w:p w:rsidR="00E37D52" w:rsidRPr="00D036F8" w:rsidRDefault="00E37D52" w:rsidP="00E37D52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 – от 51 до 70 %,</w:t>
            </w:r>
          </w:p>
          <w:p w:rsidR="00E37D52" w:rsidRPr="00D036F8" w:rsidRDefault="00E37D52" w:rsidP="00E37D52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4 – от 71 до 90 %,</w:t>
            </w:r>
          </w:p>
          <w:p w:rsidR="002E0BEA" w:rsidRPr="00344AD8" w:rsidRDefault="00E37D52" w:rsidP="00B5774C">
            <w:pPr>
              <w:ind w:firstLine="0"/>
              <w:rPr>
                <w:rFonts w:ascii="Times New Roman" w:hAnsi="Times New Roman"/>
              </w:rPr>
            </w:pPr>
            <w:r w:rsidRPr="00344AD8">
              <w:rPr>
                <w:rFonts w:ascii="Times New Roman" w:eastAsia="Calibri" w:hAnsi="Times New Roman"/>
                <w:bCs/>
              </w:rPr>
              <w:t>5 – от 91 до 100%.</w:t>
            </w:r>
          </w:p>
        </w:tc>
        <w:tc>
          <w:tcPr>
            <w:tcW w:w="2267" w:type="dxa"/>
          </w:tcPr>
          <w:p w:rsidR="00E37D52" w:rsidRPr="00D036F8" w:rsidRDefault="00E37D52" w:rsidP="00E37D52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Метод – анкетирование. </w:t>
            </w:r>
          </w:p>
          <w:p w:rsidR="00125C5C" w:rsidRDefault="00E37D52" w:rsidP="00E37D52">
            <w:pPr>
              <w:widowControl/>
              <w:tabs>
                <w:tab w:val="left" w:pos="317"/>
              </w:tabs>
              <w:ind w:left="33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Опрос персонала организации</w:t>
            </w:r>
          </w:p>
        </w:tc>
      </w:tr>
      <w:tr w:rsidR="005869FB" w:rsidRPr="00D036F8" w:rsidTr="002E0BEA">
        <w:tc>
          <w:tcPr>
            <w:tcW w:w="2660" w:type="dxa"/>
          </w:tcPr>
          <w:p w:rsidR="005869FB" w:rsidRDefault="005869FB" w:rsidP="00B7792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2.9. Уровень психологического комфорта в образовательной организации для учащихся</w:t>
            </w:r>
          </w:p>
        </w:tc>
        <w:tc>
          <w:tcPr>
            <w:tcW w:w="5103" w:type="dxa"/>
          </w:tcPr>
          <w:p w:rsidR="005869FB" w:rsidRPr="00D036F8" w:rsidRDefault="005869FB" w:rsidP="005869FB">
            <w:pPr>
              <w:widowControl/>
              <w:tabs>
                <w:tab w:val="left" w:pos="317"/>
              </w:tabs>
              <w:ind w:firstLine="0"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Доля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учащихся</w:t>
            </w: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, которая удовлетворена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психологическим комфортом </w:t>
            </w: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от числа опрошенн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ых</w:t>
            </w:r>
          </w:p>
        </w:tc>
        <w:tc>
          <w:tcPr>
            <w:tcW w:w="5387" w:type="dxa"/>
          </w:tcPr>
          <w:p w:rsidR="001F19AF" w:rsidRPr="00D036F8" w:rsidRDefault="001F19AF" w:rsidP="001F19AF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0 – от 0 до 10 %,</w:t>
            </w:r>
          </w:p>
          <w:p w:rsidR="001F19AF" w:rsidRPr="00D036F8" w:rsidRDefault="001F19AF" w:rsidP="001F19AF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 – от 11 до 30 %,</w:t>
            </w:r>
          </w:p>
          <w:p w:rsidR="001F19AF" w:rsidRPr="00D036F8" w:rsidRDefault="001F19AF" w:rsidP="001F19AF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 – от 31 до 50 %</w:t>
            </w:r>
          </w:p>
          <w:p w:rsidR="001F19AF" w:rsidRPr="00D036F8" w:rsidRDefault="001F19AF" w:rsidP="001F19AF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 – от 51 до 70 %,</w:t>
            </w:r>
          </w:p>
          <w:p w:rsidR="001F19AF" w:rsidRPr="00D036F8" w:rsidRDefault="001F19AF" w:rsidP="001F19AF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4 – от 71 до 90 %,</w:t>
            </w:r>
          </w:p>
          <w:p w:rsidR="005869FB" w:rsidRPr="00D036F8" w:rsidRDefault="001F19AF" w:rsidP="001F19AF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344AD8">
              <w:rPr>
                <w:rFonts w:ascii="Times New Roman" w:eastAsia="Calibri" w:hAnsi="Times New Roman"/>
                <w:bCs/>
              </w:rPr>
              <w:t>5 – от 91 до 100%.</w:t>
            </w:r>
          </w:p>
        </w:tc>
        <w:tc>
          <w:tcPr>
            <w:tcW w:w="2267" w:type="dxa"/>
          </w:tcPr>
          <w:p w:rsidR="001F19AF" w:rsidRPr="00D036F8" w:rsidRDefault="001F19AF" w:rsidP="001F19AF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Метод – анкетирование и</w:t>
            </w:r>
          </w:p>
          <w:p w:rsidR="005869FB" w:rsidRPr="00D036F8" w:rsidRDefault="001F19AF" w:rsidP="001F19AF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</w:t>
            </w:r>
            <w:r w:rsidRPr="00D036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прос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учащихся</w:t>
            </w:r>
          </w:p>
        </w:tc>
      </w:tr>
      <w:tr w:rsidR="00E45FD4" w:rsidRPr="00D036F8" w:rsidTr="002E0BEA">
        <w:tc>
          <w:tcPr>
            <w:tcW w:w="15417" w:type="dxa"/>
            <w:gridSpan w:val="4"/>
          </w:tcPr>
          <w:p w:rsidR="00E45FD4" w:rsidRPr="00D036F8" w:rsidRDefault="00695B74" w:rsidP="000439B4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3. </w:t>
            </w:r>
            <w:r w:rsidR="000439B4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Обеспеченность равного доступа к образованию для всех обучающихся с учетом разнообразия особых образовательных потребностей и индивидуальных возможностей. </w:t>
            </w:r>
          </w:p>
        </w:tc>
      </w:tr>
      <w:tr w:rsidR="00E45FD4" w:rsidRPr="00D036F8" w:rsidTr="002E0BEA">
        <w:tc>
          <w:tcPr>
            <w:tcW w:w="2660" w:type="dxa"/>
          </w:tcPr>
          <w:p w:rsidR="00E45FD4" w:rsidRDefault="00C106D2" w:rsidP="00B7792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106D2">
              <w:rPr>
                <w:rFonts w:ascii="Times New Roman" w:eastAsia="Calibri" w:hAnsi="Times New Roman" w:cs="Times New Roman"/>
                <w:sz w:val="22"/>
                <w:szCs w:val="22"/>
              </w:rPr>
              <w:t>3.1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Наличие условий для обучения детей с ОВЗ</w:t>
            </w:r>
          </w:p>
          <w:p w:rsidR="00C106D2" w:rsidRPr="00C106D2" w:rsidRDefault="00C106D2" w:rsidP="00B7792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E45FD4" w:rsidRDefault="00C106D2" w:rsidP="00B77927">
            <w:pPr>
              <w:widowControl/>
              <w:tabs>
                <w:tab w:val="left" w:pos="317"/>
                <w:tab w:val="left" w:pos="601"/>
              </w:tabs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Архитектурная доступность</w:t>
            </w:r>
          </w:p>
          <w:p w:rsidR="00C106D2" w:rsidRDefault="00C106D2" w:rsidP="00B77927">
            <w:pPr>
              <w:widowControl/>
              <w:tabs>
                <w:tab w:val="left" w:pos="317"/>
                <w:tab w:val="left" w:pos="601"/>
              </w:tabs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106D2" w:rsidRDefault="00C106D2" w:rsidP="00B77927">
            <w:pPr>
              <w:widowControl/>
              <w:tabs>
                <w:tab w:val="left" w:pos="317"/>
                <w:tab w:val="left" w:pos="601"/>
              </w:tabs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106D2" w:rsidRDefault="00C106D2" w:rsidP="00B77927">
            <w:pPr>
              <w:widowControl/>
              <w:tabs>
                <w:tab w:val="left" w:pos="317"/>
                <w:tab w:val="left" w:pos="601"/>
              </w:tabs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Наличие специалистов сопровождения: учитель – логопед, педагог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сихолог, учитель –дефектолог.</w:t>
            </w:r>
          </w:p>
          <w:p w:rsidR="00C106D2" w:rsidRDefault="00C106D2" w:rsidP="00B77927">
            <w:pPr>
              <w:widowControl/>
              <w:tabs>
                <w:tab w:val="left" w:pos="317"/>
                <w:tab w:val="left" w:pos="601"/>
              </w:tabs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Оснащенность кабинетов специалистов сопровождения, кабинета социально-бытовой ориентировки</w:t>
            </w:r>
            <w:r w:rsidR="00B13C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B13C1B" w:rsidRDefault="00B13C1B" w:rsidP="00B77927">
            <w:pPr>
              <w:widowControl/>
              <w:tabs>
                <w:tab w:val="left" w:pos="317"/>
                <w:tab w:val="left" w:pos="601"/>
              </w:tabs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B13C1B" w:rsidRDefault="00B13C1B" w:rsidP="00B77927">
            <w:pPr>
              <w:widowControl/>
              <w:tabs>
                <w:tab w:val="left" w:pos="317"/>
                <w:tab w:val="left" w:pos="601"/>
              </w:tabs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Наличие адаптивных программ</w:t>
            </w:r>
          </w:p>
          <w:p w:rsidR="001A1D46" w:rsidRPr="00C106D2" w:rsidRDefault="001A1D46" w:rsidP="00B77927">
            <w:pPr>
              <w:widowControl/>
              <w:tabs>
                <w:tab w:val="left" w:pos="317"/>
                <w:tab w:val="left" w:pos="601"/>
              </w:tabs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</w:tcPr>
          <w:p w:rsidR="00C106D2" w:rsidRPr="00C82648" w:rsidRDefault="00C106D2" w:rsidP="00C106D2">
            <w:pPr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 – нет такого</w:t>
            </w:r>
          </w:p>
          <w:p w:rsidR="00C106D2" w:rsidRPr="00C82648" w:rsidRDefault="00C106D2" w:rsidP="00C106D2">
            <w:pPr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1 – есть</w:t>
            </w:r>
          </w:p>
          <w:p w:rsidR="00E45FD4" w:rsidRDefault="00E45FD4" w:rsidP="00D712CE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106D2" w:rsidRPr="00C82648" w:rsidRDefault="00C106D2" w:rsidP="00C106D2">
            <w:pPr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0 – нет такого</w:t>
            </w:r>
          </w:p>
          <w:p w:rsidR="00C106D2" w:rsidRDefault="00C106D2" w:rsidP="00C106D2">
            <w:pPr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1 – есть</w:t>
            </w:r>
          </w:p>
          <w:p w:rsidR="00C106D2" w:rsidRPr="00C82648" w:rsidRDefault="00C106D2" w:rsidP="00C106D2">
            <w:pPr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 – нет такого</w:t>
            </w:r>
          </w:p>
          <w:p w:rsidR="00C106D2" w:rsidRPr="00C82648" w:rsidRDefault="00C106D2" w:rsidP="00C106D2">
            <w:pPr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1 – есть</w:t>
            </w:r>
          </w:p>
          <w:p w:rsidR="00C106D2" w:rsidRDefault="00C106D2" w:rsidP="00D712CE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B13C1B" w:rsidRPr="00C82648" w:rsidRDefault="00B13C1B" w:rsidP="00B13C1B">
            <w:pPr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0 – нет такого</w:t>
            </w:r>
          </w:p>
          <w:p w:rsidR="00B13C1B" w:rsidRPr="00C82648" w:rsidRDefault="00B13C1B" w:rsidP="00B13C1B">
            <w:pPr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1 – есть</w:t>
            </w:r>
          </w:p>
          <w:p w:rsidR="00B13C1B" w:rsidRPr="00C106D2" w:rsidRDefault="00B13C1B" w:rsidP="00D712CE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:rsidR="00E45FD4" w:rsidRPr="00C106D2" w:rsidRDefault="00DA0662" w:rsidP="00B77927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Визуальное наблюдение</w:t>
            </w:r>
          </w:p>
        </w:tc>
      </w:tr>
      <w:tr w:rsidR="00C106D2" w:rsidRPr="00D036F8" w:rsidTr="002E0BEA">
        <w:tc>
          <w:tcPr>
            <w:tcW w:w="2660" w:type="dxa"/>
          </w:tcPr>
          <w:p w:rsidR="00C106D2" w:rsidRPr="00C106D2" w:rsidRDefault="00C51655" w:rsidP="00B7792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3.2.А</w:t>
            </w:r>
            <w:r w:rsidR="00682599">
              <w:rPr>
                <w:rFonts w:ascii="Times New Roman" w:eastAsia="Calibri" w:hAnsi="Times New Roman" w:cs="Times New Roman"/>
                <w:sz w:val="22"/>
                <w:szCs w:val="22"/>
              </w:rPr>
              <w:t>ктивность обучающихся в олимпиадах, конкурсах и проектах различных уровней.</w:t>
            </w:r>
          </w:p>
        </w:tc>
        <w:tc>
          <w:tcPr>
            <w:tcW w:w="5103" w:type="dxa"/>
          </w:tcPr>
          <w:p w:rsidR="00C106D2" w:rsidRDefault="00EA16BA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участников </w:t>
            </w:r>
            <w:r w:rsidR="00CE07F6" w:rsidRPr="00CE07F6">
              <w:rPr>
                <w:rFonts w:ascii="Times New Roman" w:hAnsi="Times New Roman" w:cs="Times New Roman"/>
                <w:sz w:val="22"/>
                <w:szCs w:val="22"/>
              </w:rPr>
              <w:t>в соревнованиях,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07F6" w:rsidRPr="00CE07F6">
              <w:rPr>
                <w:rFonts w:ascii="Times New Roman" w:hAnsi="Times New Roman" w:cs="Times New Roman"/>
                <w:sz w:val="22"/>
                <w:szCs w:val="22"/>
              </w:rPr>
              <w:t xml:space="preserve"> конкурсах, олимпиадах и т.п.)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разного уровня  </w:t>
            </w:r>
            <w:r w:rsidR="00CE07F6" w:rsidRPr="00CE07F6">
              <w:rPr>
                <w:rFonts w:ascii="Times New Roman" w:hAnsi="Times New Roman" w:cs="Times New Roman"/>
                <w:sz w:val="22"/>
                <w:szCs w:val="22"/>
              </w:rPr>
              <w:t>за учебный 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07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  <w:p w:rsidR="002901C4" w:rsidRDefault="002901C4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01C4" w:rsidRPr="002901C4" w:rsidRDefault="002901C4" w:rsidP="00EA16BA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2901C4">
              <w:rPr>
                <w:rFonts w:ascii="Times New Roman" w:hAnsi="Times New Roman" w:cs="Times New Roman"/>
                <w:sz w:val="22"/>
                <w:szCs w:val="22"/>
              </w:rPr>
              <w:t>Результативность выступления обучающихся в соревнованиях, конкурсах, олимпиадах и т.п.) за учебный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A16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5387" w:type="dxa"/>
          </w:tcPr>
          <w:p w:rsidR="00C106D2" w:rsidRPr="00CE07F6" w:rsidRDefault="00EA16BA" w:rsidP="00B77927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50-59%  (2</w:t>
            </w:r>
            <w:r w:rsidR="00CE07F6" w:rsidRPr="00CE07F6">
              <w:rPr>
                <w:rFonts w:ascii="Times New Roman" w:hAnsi="Times New Roman" w:cs="Times New Roman"/>
                <w:sz w:val="22"/>
                <w:szCs w:val="22"/>
              </w:rPr>
              <w:t xml:space="preserve"> балл);</w:t>
            </w:r>
          </w:p>
          <w:p w:rsidR="00CE07F6" w:rsidRPr="00CE07F6" w:rsidRDefault="00EA16BA" w:rsidP="00B77927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60-79%  </w:t>
            </w:r>
            <w:r w:rsidR="00CE07F6" w:rsidRPr="00CE07F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CE07F6" w:rsidRPr="00CE07F6">
              <w:rPr>
                <w:rFonts w:ascii="Times New Roman" w:hAnsi="Times New Roman" w:cs="Times New Roman"/>
                <w:sz w:val="22"/>
                <w:szCs w:val="22"/>
              </w:rPr>
              <w:t>балла);</w:t>
            </w:r>
          </w:p>
          <w:p w:rsidR="00CE07F6" w:rsidRDefault="00EA16BA" w:rsidP="00B77927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80-100%  (4</w:t>
            </w:r>
            <w:r w:rsidR="00CE07F6" w:rsidRPr="00CE07F6">
              <w:rPr>
                <w:rFonts w:ascii="Times New Roman" w:hAnsi="Times New Roman" w:cs="Times New Roman"/>
                <w:sz w:val="22"/>
                <w:szCs w:val="22"/>
              </w:rPr>
              <w:t xml:space="preserve"> балла).</w:t>
            </w:r>
          </w:p>
          <w:p w:rsidR="002901C4" w:rsidRDefault="002901C4" w:rsidP="00B77927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01C4" w:rsidRPr="00CE07F6" w:rsidRDefault="002901C4" w:rsidP="002901C4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E07F6">
              <w:rPr>
                <w:rFonts w:ascii="Times New Roman" w:hAnsi="Times New Roman" w:cs="Times New Roman"/>
                <w:sz w:val="22"/>
                <w:szCs w:val="22"/>
              </w:rPr>
              <w:t>муниципального уровня (</w:t>
            </w:r>
            <w:r w:rsidR="00EA16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E07F6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  <w:r w:rsidR="00EA16BA">
              <w:rPr>
                <w:rFonts w:ascii="Times New Roman" w:hAnsi="Times New Roman" w:cs="Times New Roman"/>
                <w:sz w:val="22"/>
                <w:szCs w:val="22"/>
              </w:rPr>
              <w:t xml:space="preserve"> за победителя и призера</w:t>
            </w:r>
            <w:r w:rsidRPr="00CE07F6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2901C4" w:rsidRPr="00CE07F6" w:rsidRDefault="002901C4" w:rsidP="002901C4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E07F6">
              <w:rPr>
                <w:rFonts w:ascii="Times New Roman" w:hAnsi="Times New Roman" w:cs="Times New Roman"/>
                <w:sz w:val="22"/>
                <w:szCs w:val="22"/>
              </w:rPr>
              <w:t>регионального  уровня (2 балла);</w:t>
            </w:r>
          </w:p>
          <w:p w:rsidR="002901C4" w:rsidRPr="00C106D2" w:rsidRDefault="002901C4" w:rsidP="002901C4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E07F6">
              <w:rPr>
                <w:rFonts w:ascii="Times New Roman" w:hAnsi="Times New Roman" w:cs="Times New Roman"/>
                <w:sz w:val="22"/>
                <w:szCs w:val="22"/>
              </w:rPr>
              <w:t>федерального и международного  уровней (3 балла).</w:t>
            </w:r>
          </w:p>
        </w:tc>
        <w:tc>
          <w:tcPr>
            <w:tcW w:w="2267" w:type="dxa"/>
          </w:tcPr>
          <w:p w:rsidR="00C106D2" w:rsidRDefault="00EA16BA" w:rsidP="00B77927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сертификатов участия</w:t>
            </w:r>
          </w:p>
          <w:p w:rsidR="00EA16BA" w:rsidRDefault="00EA16BA" w:rsidP="00B77927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BA" w:rsidRPr="00C106D2" w:rsidRDefault="00EA16BA" w:rsidP="00B77927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наличию дипломов и грамот</w:t>
            </w:r>
          </w:p>
        </w:tc>
      </w:tr>
      <w:tr w:rsidR="00E45FD4" w:rsidRPr="00D036F8" w:rsidTr="002E0BEA">
        <w:tc>
          <w:tcPr>
            <w:tcW w:w="2660" w:type="dxa"/>
          </w:tcPr>
          <w:p w:rsidR="00E45FD4" w:rsidRPr="00C106D2" w:rsidRDefault="003D305E" w:rsidP="00B7792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3.3. И</w:t>
            </w:r>
            <w:r w:rsidR="00C5165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ндивидуальные образовательные программы и учебные планы для </w:t>
            </w:r>
            <w:proofErr w:type="gramStart"/>
            <w:r w:rsidR="00C51655">
              <w:rPr>
                <w:rFonts w:ascii="Times New Roman" w:eastAsia="Calibri" w:hAnsi="Times New Roman" w:cs="Times New Roman"/>
                <w:sz w:val="22"/>
                <w:szCs w:val="22"/>
              </w:rPr>
              <w:t>одаренных</w:t>
            </w:r>
            <w:proofErr w:type="gramEnd"/>
            <w:r w:rsidR="00C5165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обучающихся</w:t>
            </w:r>
          </w:p>
        </w:tc>
        <w:tc>
          <w:tcPr>
            <w:tcW w:w="5103" w:type="dxa"/>
          </w:tcPr>
          <w:p w:rsidR="00E45FD4" w:rsidRPr="00C106D2" w:rsidRDefault="004A5914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Наличие/ отсутствие программ и планов</w:t>
            </w:r>
          </w:p>
        </w:tc>
        <w:tc>
          <w:tcPr>
            <w:tcW w:w="5387" w:type="dxa"/>
          </w:tcPr>
          <w:p w:rsidR="003D305E" w:rsidRPr="00C82648" w:rsidRDefault="003D305E" w:rsidP="003D305E">
            <w:pPr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0 – нет такого</w:t>
            </w:r>
          </w:p>
          <w:p w:rsidR="003D305E" w:rsidRPr="00C82648" w:rsidRDefault="003D305E" w:rsidP="003D305E">
            <w:pPr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1 – есть</w:t>
            </w:r>
          </w:p>
          <w:p w:rsidR="00E45FD4" w:rsidRPr="00C106D2" w:rsidRDefault="00E45FD4" w:rsidP="00D712CE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:rsidR="00E45FD4" w:rsidRPr="00C106D2" w:rsidRDefault="00E45FD4" w:rsidP="00B77927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45FD4" w:rsidRPr="00D036F8" w:rsidTr="002E0BEA">
        <w:tc>
          <w:tcPr>
            <w:tcW w:w="2660" w:type="dxa"/>
          </w:tcPr>
          <w:p w:rsidR="00E45FD4" w:rsidRPr="00C106D2" w:rsidRDefault="003D305E" w:rsidP="00D712CE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3.4. Наличие профилей обучения</w:t>
            </w:r>
            <w:r w:rsidR="00714E4C">
              <w:rPr>
                <w:rFonts w:ascii="Times New Roman" w:eastAsia="Calibri" w:hAnsi="Times New Roman" w:cs="Times New Roman"/>
                <w:sz w:val="22"/>
                <w:szCs w:val="22"/>
              </w:rPr>
              <w:t>, ИОП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 старшей ступени общего образования</w:t>
            </w:r>
          </w:p>
        </w:tc>
        <w:tc>
          <w:tcPr>
            <w:tcW w:w="5103" w:type="dxa"/>
          </w:tcPr>
          <w:p w:rsidR="00E45FD4" w:rsidRPr="00C106D2" w:rsidRDefault="00913621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Наличие/ отсутствие программ и планов</w:t>
            </w:r>
          </w:p>
        </w:tc>
        <w:tc>
          <w:tcPr>
            <w:tcW w:w="5387" w:type="dxa"/>
          </w:tcPr>
          <w:p w:rsidR="003D305E" w:rsidRPr="00C82648" w:rsidRDefault="003D305E" w:rsidP="003D305E">
            <w:pPr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0 – нет такого</w:t>
            </w:r>
          </w:p>
          <w:p w:rsidR="00E45FD4" w:rsidRPr="00C106D2" w:rsidRDefault="00714E4C" w:rsidP="001A1D46">
            <w:pPr>
              <w:ind w:left="708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D305E"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 – есть</w:t>
            </w:r>
          </w:p>
        </w:tc>
        <w:tc>
          <w:tcPr>
            <w:tcW w:w="2267" w:type="dxa"/>
          </w:tcPr>
          <w:p w:rsidR="00E45FD4" w:rsidRPr="00C106D2" w:rsidRDefault="00E45FD4" w:rsidP="00B77927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45FD4" w:rsidRPr="00D036F8" w:rsidTr="002E0BEA">
        <w:tc>
          <w:tcPr>
            <w:tcW w:w="2660" w:type="dxa"/>
          </w:tcPr>
          <w:p w:rsidR="00E45FD4" w:rsidRPr="00C106D2" w:rsidRDefault="003D305E" w:rsidP="00B7792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3.5.Охват услугами дополнительного образования</w:t>
            </w:r>
          </w:p>
        </w:tc>
        <w:tc>
          <w:tcPr>
            <w:tcW w:w="5103" w:type="dxa"/>
          </w:tcPr>
          <w:p w:rsidR="00E45FD4" w:rsidRPr="00C106D2" w:rsidRDefault="00913621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Доля учащихся охваченных услугами дополнительного образования</w:t>
            </w:r>
          </w:p>
        </w:tc>
        <w:tc>
          <w:tcPr>
            <w:tcW w:w="5387" w:type="dxa"/>
          </w:tcPr>
          <w:p w:rsidR="00BA4791" w:rsidRPr="00D036F8" w:rsidRDefault="00BA4791" w:rsidP="00BA4791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0 – от 0 до 10 %,</w:t>
            </w:r>
          </w:p>
          <w:p w:rsidR="00BA4791" w:rsidRPr="00D036F8" w:rsidRDefault="00BA4791" w:rsidP="00BA4791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 – от 11 до 30 %,</w:t>
            </w:r>
          </w:p>
          <w:p w:rsidR="00BA4791" w:rsidRPr="00D036F8" w:rsidRDefault="00BA4791" w:rsidP="00BA4791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 – от 31 до 50 %</w:t>
            </w:r>
          </w:p>
          <w:p w:rsidR="00BA4791" w:rsidRPr="00D036F8" w:rsidRDefault="00BA4791" w:rsidP="00BA4791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 – от 51 до 70 %,</w:t>
            </w:r>
          </w:p>
          <w:p w:rsidR="00BA4791" w:rsidRPr="00D036F8" w:rsidRDefault="00BA4791" w:rsidP="00BA4791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4 – от 71 до 90 %,</w:t>
            </w:r>
          </w:p>
          <w:p w:rsidR="00E45FD4" w:rsidRPr="00C106D2" w:rsidRDefault="00BA4791" w:rsidP="00BA4791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 – от 91 до 100%.</w:t>
            </w:r>
          </w:p>
        </w:tc>
        <w:tc>
          <w:tcPr>
            <w:tcW w:w="2267" w:type="dxa"/>
          </w:tcPr>
          <w:p w:rsidR="00E45FD4" w:rsidRPr="00C106D2" w:rsidRDefault="00714E4C" w:rsidP="00B77927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Отчеты школ</w:t>
            </w:r>
          </w:p>
        </w:tc>
      </w:tr>
      <w:tr w:rsidR="00E45FD4" w:rsidRPr="00D036F8" w:rsidTr="002E0BEA">
        <w:tc>
          <w:tcPr>
            <w:tcW w:w="2660" w:type="dxa"/>
          </w:tcPr>
          <w:p w:rsidR="00E45FD4" w:rsidRPr="00C106D2" w:rsidRDefault="003148F1" w:rsidP="00B0228C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3.6. Разнообразие форм работы с одаренными детьми</w:t>
            </w:r>
          </w:p>
        </w:tc>
        <w:tc>
          <w:tcPr>
            <w:tcW w:w="5103" w:type="dxa"/>
          </w:tcPr>
          <w:p w:rsidR="00E45FD4" w:rsidRPr="00C106D2" w:rsidRDefault="00842B7F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Наличие/отсутствие разнообр</w:t>
            </w:r>
            <w:r w:rsidR="00935FA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азия и современности</w:t>
            </w:r>
          </w:p>
        </w:tc>
        <w:tc>
          <w:tcPr>
            <w:tcW w:w="5387" w:type="dxa"/>
          </w:tcPr>
          <w:p w:rsidR="003148F1" w:rsidRPr="00C82648" w:rsidRDefault="003148F1" w:rsidP="003148F1">
            <w:pPr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0 – нет такого</w:t>
            </w:r>
          </w:p>
          <w:p w:rsidR="00E45FD4" w:rsidRPr="00C106D2" w:rsidRDefault="003148F1" w:rsidP="001A1D46">
            <w:pPr>
              <w:ind w:left="708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1 – есть</w:t>
            </w:r>
          </w:p>
        </w:tc>
        <w:tc>
          <w:tcPr>
            <w:tcW w:w="2267" w:type="dxa"/>
          </w:tcPr>
          <w:p w:rsidR="00E45FD4" w:rsidRPr="00C106D2" w:rsidRDefault="00E45FD4" w:rsidP="00B77927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45FD4" w:rsidRPr="00D036F8" w:rsidTr="002E0BEA">
        <w:tc>
          <w:tcPr>
            <w:tcW w:w="15417" w:type="dxa"/>
            <w:gridSpan w:val="4"/>
          </w:tcPr>
          <w:p w:rsidR="00E45FD4" w:rsidRPr="00C106D2" w:rsidRDefault="004214F3" w:rsidP="00B77927">
            <w:pPr>
              <w:widowControl/>
              <w:tabs>
                <w:tab w:val="left" w:pos="317"/>
              </w:tabs>
              <w:ind w:left="60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4</w:t>
            </w:r>
            <w:r w:rsidR="00E45FD4" w:rsidRPr="00C106D2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. Доброжелательность, вежливость и компетентность работников организации</w:t>
            </w:r>
          </w:p>
        </w:tc>
      </w:tr>
      <w:tr w:rsidR="00E45FD4" w:rsidRPr="00D036F8" w:rsidTr="002E0BEA">
        <w:tc>
          <w:tcPr>
            <w:tcW w:w="2660" w:type="dxa"/>
          </w:tcPr>
          <w:p w:rsidR="00E45FD4" w:rsidRPr="00D036F8" w:rsidRDefault="004214F3" w:rsidP="004214F3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  <w:r w:rsidR="00E45FD4" w:rsidRPr="00D036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.1.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Профессиональная компетентность работников образовательной организации</w:t>
            </w:r>
          </w:p>
        </w:tc>
        <w:tc>
          <w:tcPr>
            <w:tcW w:w="5103" w:type="dxa"/>
          </w:tcPr>
          <w:p w:rsidR="00E45FD4" w:rsidRDefault="004214F3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Наличие квалификационной категории и звания</w:t>
            </w:r>
          </w:p>
          <w:p w:rsidR="004214F3" w:rsidRDefault="004214F3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214F3" w:rsidRDefault="004214F3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214F3" w:rsidRDefault="004214F3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214F3" w:rsidRDefault="004214F3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214F3" w:rsidRDefault="004214F3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214F3" w:rsidRDefault="004214F3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214F3" w:rsidRDefault="004214F3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Прохождение курсов повышения квалификации (раз в три года, 108 часов)</w:t>
            </w:r>
          </w:p>
          <w:p w:rsidR="004214F3" w:rsidRDefault="004214F3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214F3" w:rsidRDefault="004214F3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214F3" w:rsidRPr="00D036F8" w:rsidRDefault="004214F3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</w:tcPr>
          <w:p w:rsidR="004214F3" w:rsidRPr="00D036F8" w:rsidRDefault="004214F3" w:rsidP="004214F3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lastRenderedPageBreak/>
              <w:t>0 – от 0 до 10 %,</w:t>
            </w:r>
          </w:p>
          <w:p w:rsidR="004214F3" w:rsidRPr="00D036F8" w:rsidRDefault="004214F3" w:rsidP="004214F3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 – от 11 до 30 %,</w:t>
            </w:r>
          </w:p>
          <w:p w:rsidR="004214F3" w:rsidRPr="00D036F8" w:rsidRDefault="004214F3" w:rsidP="004214F3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 – от 31 до 50 %</w:t>
            </w:r>
          </w:p>
          <w:p w:rsidR="004214F3" w:rsidRPr="00D036F8" w:rsidRDefault="004214F3" w:rsidP="004214F3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 – от 51 до 70 %,</w:t>
            </w:r>
          </w:p>
          <w:p w:rsidR="004214F3" w:rsidRPr="00D036F8" w:rsidRDefault="004214F3" w:rsidP="004214F3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4 – от 71 до 90 %,</w:t>
            </w:r>
          </w:p>
          <w:p w:rsidR="00E45FD4" w:rsidRDefault="004214F3" w:rsidP="004214F3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 – от 91 до 100%.</w:t>
            </w:r>
          </w:p>
          <w:p w:rsidR="0055698F" w:rsidRDefault="0055698F" w:rsidP="004214F3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4214F3" w:rsidRPr="00D036F8" w:rsidRDefault="004214F3" w:rsidP="004214F3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0 – от 0 до 10 %,</w:t>
            </w:r>
          </w:p>
          <w:p w:rsidR="004214F3" w:rsidRPr="00D036F8" w:rsidRDefault="004214F3" w:rsidP="004214F3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 – от 11 до 30 %,</w:t>
            </w:r>
          </w:p>
          <w:p w:rsidR="004214F3" w:rsidRPr="00D036F8" w:rsidRDefault="004214F3" w:rsidP="004214F3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 – от 31 до 50 %</w:t>
            </w:r>
          </w:p>
          <w:p w:rsidR="004214F3" w:rsidRPr="00D036F8" w:rsidRDefault="004214F3" w:rsidP="004214F3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 – от 51 до 70 %,</w:t>
            </w:r>
          </w:p>
          <w:p w:rsidR="004214F3" w:rsidRPr="00D036F8" w:rsidRDefault="004214F3" w:rsidP="004214F3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4 – от 71 до 90 %,</w:t>
            </w:r>
          </w:p>
          <w:p w:rsidR="004214F3" w:rsidRPr="00D036F8" w:rsidRDefault="004214F3" w:rsidP="004214F3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 – от 91 до 100%.</w:t>
            </w:r>
          </w:p>
        </w:tc>
        <w:tc>
          <w:tcPr>
            <w:tcW w:w="2267" w:type="dxa"/>
          </w:tcPr>
          <w:p w:rsidR="00E45FD4" w:rsidRDefault="004214F3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Аттестационные листы</w:t>
            </w:r>
          </w:p>
          <w:p w:rsidR="004214F3" w:rsidRDefault="004214F3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214F3" w:rsidRDefault="004214F3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214F3" w:rsidRDefault="004214F3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214F3" w:rsidRDefault="004214F3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214F3" w:rsidRDefault="004214F3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214F3" w:rsidRDefault="004214F3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214F3" w:rsidRPr="00D036F8" w:rsidRDefault="004214F3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Наличие удостоверений </w:t>
            </w:r>
          </w:p>
          <w:p w:rsidR="00E45FD4" w:rsidRPr="00D036F8" w:rsidRDefault="00E45FD4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214F3" w:rsidRPr="00D036F8" w:rsidTr="002E0BEA">
        <w:tc>
          <w:tcPr>
            <w:tcW w:w="2660" w:type="dxa"/>
          </w:tcPr>
          <w:p w:rsidR="004214F3" w:rsidRPr="00D036F8" w:rsidRDefault="00E700C1" w:rsidP="00B7792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4.2. Наличие условий для повышения квалификации работников образовательной организации</w:t>
            </w:r>
          </w:p>
        </w:tc>
        <w:tc>
          <w:tcPr>
            <w:tcW w:w="5103" w:type="dxa"/>
          </w:tcPr>
          <w:p w:rsidR="004214F3" w:rsidRDefault="00E700C1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Наличие форм наставничества</w:t>
            </w:r>
          </w:p>
          <w:p w:rsidR="00E700C1" w:rsidRDefault="00E700C1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06102B" w:rsidRDefault="0006102B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06102B" w:rsidRDefault="0006102B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E700C1" w:rsidRDefault="00754F95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Участие в районных и школьных методических</w:t>
            </w:r>
            <w:r w:rsidR="00E700C1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объединения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х</w:t>
            </w:r>
          </w:p>
          <w:p w:rsidR="00E700C1" w:rsidRDefault="00E700C1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06102B" w:rsidRDefault="0006102B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06102B" w:rsidRDefault="0006102B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06102B" w:rsidRDefault="0006102B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06102B" w:rsidRDefault="0006102B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06102B" w:rsidRDefault="0006102B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06102B" w:rsidRDefault="0006102B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06102B" w:rsidRDefault="0006102B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06102B" w:rsidRDefault="0006102B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AD5889" w:rsidRDefault="00AD5889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E700C1" w:rsidRDefault="00E700C1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Участие в конкурсах профессионального мастерства различных уровней</w:t>
            </w:r>
            <w:r w:rsidR="0041025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(наличие сертификатов)</w:t>
            </w:r>
          </w:p>
          <w:p w:rsidR="002E2C13" w:rsidRDefault="002E2C13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2E2C13" w:rsidRPr="00D036F8" w:rsidRDefault="002E2C13" w:rsidP="002E2C13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Результативность участия в конкурсах профессионального мастерства различных уровней (наличие дипломов и грамот)</w:t>
            </w:r>
          </w:p>
        </w:tc>
        <w:tc>
          <w:tcPr>
            <w:tcW w:w="5387" w:type="dxa"/>
          </w:tcPr>
          <w:p w:rsidR="0006102B" w:rsidRPr="00C82648" w:rsidRDefault="0006102B" w:rsidP="0006102B">
            <w:pPr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0 – нет такого</w:t>
            </w:r>
          </w:p>
          <w:p w:rsidR="0006102B" w:rsidRPr="00C82648" w:rsidRDefault="0006102B" w:rsidP="0006102B">
            <w:pPr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1 – есть</w:t>
            </w:r>
          </w:p>
          <w:p w:rsidR="004214F3" w:rsidRDefault="004214F3" w:rsidP="00B77927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06102B" w:rsidRDefault="0006102B" w:rsidP="0006102B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5-100% участвуют в профессиональных объединениях школы и района</w:t>
            </w:r>
          </w:p>
          <w:p w:rsidR="0006102B" w:rsidRDefault="0006102B" w:rsidP="0006102B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4- 90% участвуют в профессиональных объединениях школы и района</w:t>
            </w:r>
          </w:p>
          <w:p w:rsidR="0006102B" w:rsidRDefault="0006102B" w:rsidP="0006102B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3-80% участвуют в профессиональных объединениях школы и района</w:t>
            </w:r>
          </w:p>
          <w:p w:rsidR="0006102B" w:rsidRDefault="0006102B" w:rsidP="0006102B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2- 70% участвуют в профессиональных объединениях школы и района</w:t>
            </w:r>
          </w:p>
          <w:p w:rsidR="0006102B" w:rsidRDefault="0006102B" w:rsidP="0006102B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60% участвуют в профессиональных объединениях школы и района</w:t>
            </w:r>
          </w:p>
          <w:p w:rsidR="0006102B" w:rsidRDefault="0006102B" w:rsidP="0006102B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50% участвуют в профессиональных объединениях школы и района</w:t>
            </w:r>
          </w:p>
          <w:p w:rsidR="0041025C" w:rsidRDefault="0041025C" w:rsidP="0006102B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1025C" w:rsidRPr="00CE07F6" w:rsidRDefault="0041025C" w:rsidP="0041025C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E07F6">
              <w:rPr>
                <w:rFonts w:ascii="Times New Roman" w:hAnsi="Times New Roman" w:cs="Times New Roman"/>
                <w:sz w:val="22"/>
                <w:szCs w:val="22"/>
              </w:rPr>
              <w:t>муниципального уровня (1 балл);</w:t>
            </w:r>
          </w:p>
          <w:p w:rsidR="0041025C" w:rsidRPr="00CE07F6" w:rsidRDefault="0041025C" w:rsidP="0041025C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E07F6">
              <w:rPr>
                <w:rFonts w:ascii="Times New Roman" w:hAnsi="Times New Roman" w:cs="Times New Roman"/>
                <w:sz w:val="22"/>
                <w:szCs w:val="22"/>
              </w:rPr>
              <w:t>регионального  уровня (2 балла);</w:t>
            </w:r>
          </w:p>
          <w:p w:rsidR="0041025C" w:rsidRDefault="0041025C" w:rsidP="0041025C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E07F6">
              <w:rPr>
                <w:rFonts w:ascii="Times New Roman" w:hAnsi="Times New Roman" w:cs="Times New Roman"/>
                <w:sz w:val="22"/>
                <w:szCs w:val="22"/>
              </w:rPr>
              <w:t>федерального и международного  уровней (3 балла).</w:t>
            </w:r>
          </w:p>
          <w:p w:rsidR="0041025C" w:rsidRDefault="0041025C" w:rsidP="0041025C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025C" w:rsidRPr="00CE07F6" w:rsidRDefault="0041025C" w:rsidP="0041025C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E07F6">
              <w:rPr>
                <w:rFonts w:ascii="Times New Roman" w:hAnsi="Times New Roman" w:cs="Times New Roman"/>
                <w:sz w:val="22"/>
                <w:szCs w:val="22"/>
              </w:rPr>
              <w:t>муниципального уровня (1 балл);</w:t>
            </w:r>
          </w:p>
          <w:p w:rsidR="0041025C" w:rsidRPr="00CE07F6" w:rsidRDefault="0041025C" w:rsidP="0041025C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E07F6">
              <w:rPr>
                <w:rFonts w:ascii="Times New Roman" w:hAnsi="Times New Roman" w:cs="Times New Roman"/>
                <w:sz w:val="22"/>
                <w:szCs w:val="22"/>
              </w:rPr>
              <w:t>регионального  уровня (2 балла);</w:t>
            </w:r>
          </w:p>
          <w:p w:rsidR="0041025C" w:rsidRPr="00D036F8" w:rsidRDefault="0041025C" w:rsidP="0041025C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E07F6">
              <w:rPr>
                <w:rFonts w:ascii="Times New Roman" w:hAnsi="Times New Roman" w:cs="Times New Roman"/>
                <w:sz w:val="22"/>
                <w:szCs w:val="22"/>
              </w:rPr>
              <w:t>федерального и международного  уровней (3 балла).</w:t>
            </w:r>
          </w:p>
        </w:tc>
        <w:tc>
          <w:tcPr>
            <w:tcW w:w="2267" w:type="dxa"/>
          </w:tcPr>
          <w:p w:rsidR="004214F3" w:rsidRPr="00D036F8" w:rsidRDefault="004214F3" w:rsidP="00B77927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700C1" w:rsidRPr="00D036F8" w:rsidTr="002E0BEA">
        <w:tc>
          <w:tcPr>
            <w:tcW w:w="2660" w:type="dxa"/>
          </w:tcPr>
          <w:p w:rsidR="00E700C1" w:rsidRDefault="006370C5" w:rsidP="00B7792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4.3. Жалобы обучающихся, родителей (законных представителей) на конфликты с работниками образовательной организации.</w:t>
            </w:r>
          </w:p>
          <w:p w:rsidR="006370C5" w:rsidRDefault="006370C5" w:rsidP="00B7792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370C5" w:rsidRPr="00D036F8" w:rsidRDefault="00B00D11" w:rsidP="00B7792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Обоснованные ж</w:t>
            </w:r>
            <w:r w:rsidR="006370C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алобы </w:t>
            </w:r>
            <w:r w:rsidR="006370C5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работников образовательной организации на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администрацию образовательной организации, </w:t>
            </w:r>
            <w:r w:rsidR="006370C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обучающихся, родителей (законных </w:t>
            </w:r>
            <w:r w:rsidR="006370C5" w:rsidRPr="002F686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представителей)</w:t>
            </w:r>
          </w:p>
        </w:tc>
        <w:tc>
          <w:tcPr>
            <w:tcW w:w="5103" w:type="dxa"/>
          </w:tcPr>
          <w:p w:rsidR="006370C5" w:rsidRDefault="006370C5" w:rsidP="006370C5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lastRenderedPageBreak/>
              <w:t>Наличие</w:t>
            </w:r>
            <w:r w:rsidR="00C001D1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обоснованных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/ отсутствие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жалоб обучающихся, родителей (законных представителей) на конфликты с работниками образовательной организации.</w:t>
            </w:r>
          </w:p>
          <w:p w:rsidR="006370C5" w:rsidRDefault="006370C5" w:rsidP="006370C5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E0BEA" w:rsidRDefault="002E0BEA" w:rsidP="006370C5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E0BEA" w:rsidRDefault="002E0BEA" w:rsidP="006370C5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698F" w:rsidRDefault="0055698F" w:rsidP="006370C5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698F" w:rsidRDefault="0055698F" w:rsidP="006370C5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700C1" w:rsidRPr="00D036F8" w:rsidRDefault="006370C5" w:rsidP="006370C5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Наличие/отсутствие жалоб работников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образовательной организации на обучающихся, родителей (законных представителей)</w:t>
            </w:r>
          </w:p>
        </w:tc>
        <w:tc>
          <w:tcPr>
            <w:tcW w:w="5387" w:type="dxa"/>
          </w:tcPr>
          <w:p w:rsidR="006370C5" w:rsidRPr="00C82648" w:rsidRDefault="006370C5" w:rsidP="006370C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0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  <w:p w:rsidR="00E700C1" w:rsidRDefault="006370C5" w:rsidP="006370C5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1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6370C5" w:rsidRDefault="006370C5" w:rsidP="006370C5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70C5" w:rsidRDefault="006370C5" w:rsidP="006370C5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70C5" w:rsidRDefault="006370C5" w:rsidP="006370C5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70C5" w:rsidRDefault="006370C5" w:rsidP="006370C5">
            <w:pPr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70C5" w:rsidRDefault="006370C5" w:rsidP="006370C5">
            <w:pPr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698F" w:rsidRDefault="0055698F" w:rsidP="006370C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698F" w:rsidRDefault="0055698F" w:rsidP="006370C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70C5" w:rsidRPr="00C82648" w:rsidRDefault="006370C5" w:rsidP="006370C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  <w:p w:rsidR="006370C5" w:rsidRDefault="006370C5" w:rsidP="006370C5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6370C5" w:rsidRPr="00D036F8" w:rsidRDefault="006370C5" w:rsidP="006370C5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:rsidR="00E700C1" w:rsidRPr="00D036F8" w:rsidRDefault="006370C5" w:rsidP="00B77927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По результатам конфликтной комиссии</w:t>
            </w:r>
            <w:r w:rsidR="00C001D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управления образования</w:t>
            </w:r>
          </w:p>
        </w:tc>
      </w:tr>
      <w:tr w:rsidR="00E45FD4" w:rsidRPr="00D036F8" w:rsidTr="002E0BEA">
        <w:tc>
          <w:tcPr>
            <w:tcW w:w="2660" w:type="dxa"/>
          </w:tcPr>
          <w:p w:rsidR="00E45FD4" w:rsidRPr="00D036F8" w:rsidRDefault="00B00D11" w:rsidP="005410A4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4.4</w:t>
            </w:r>
            <w:r w:rsidR="005410A4">
              <w:rPr>
                <w:rFonts w:ascii="Times New Roman" w:eastAsia="Calibri" w:hAnsi="Times New Roman" w:cs="Times New Roman"/>
                <w:sz w:val="22"/>
                <w:szCs w:val="22"/>
              </w:rPr>
              <w:t>. Мнение представителей родительского сообщества о доброжелательности и вежливости работников образовательной организации</w:t>
            </w:r>
          </w:p>
        </w:tc>
        <w:tc>
          <w:tcPr>
            <w:tcW w:w="5103" w:type="dxa"/>
          </w:tcPr>
          <w:p w:rsidR="00E45FD4" w:rsidRPr="00D036F8" w:rsidRDefault="00E45FD4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Доля лиц, считающих, что услуги оказываются персоналом в доброжелательной и вежливой форме от числа опрошенных лиц</w:t>
            </w:r>
          </w:p>
        </w:tc>
        <w:tc>
          <w:tcPr>
            <w:tcW w:w="5387" w:type="dxa"/>
          </w:tcPr>
          <w:p w:rsidR="00E45FD4" w:rsidRPr="00D036F8" w:rsidRDefault="00E45FD4" w:rsidP="00B77927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0 – от 0 до 10 %,</w:t>
            </w:r>
          </w:p>
          <w:p w:rsidR="00E45FD4" w:rsidRPr="00D036F8" w:rsidRDefault="00E45FD4" w:rsidP="00B77927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 – от 11 до 30 %,</w:t>
            </w:r>
          </w:p>
          <w:p w:rsidR="00E45FD4" w:rsidRPr="00D036F8" w:rsidRDefault="00E45FD4" w:rsidP="00B77927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 – от 31 до 50 %</w:t>
            </w:r>
          </w:p>
          <w:p w:rsidR="00E45FD4" w:rsidRPr="00D036F8" w:rsidRDefault="00E45FD4" w:rsidP="00B77927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 – от 51 до 70 %,</w:t>
            </w:r>
          </w:p>
          <w:p w:rsidR="00E45FD4" w:rsidRPr="00D036F8" w:rsidRDefault="00E45FD4" w:rsidP="00B77927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4 – от 71 до 90 %,</w:t>
            </w:r>
          </w:p>
          <w:p w:rsidR="00E45FD4" w:rsidRPr="00D036F8" w:rsidRDefault="00E45FD4" w:rsidP="00B77927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 – от 91 до 100%.</w:t>
            </w:r>
          </w:p>
        </w:tc>
        <w:tc>
          <w:tcPr>
            <w:tcW w:w="2267" w:type="dxa"/>
          </w:tcPr>
          <w:p w:rsidR="00E45FD4" w:rsidRPr="00D036F8" w:rsidRDefault="00E45FD4" w:rsidP="00B77927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Метод – анкетирование. </w:t>
            </w:r>
          </w:p>
          <w:p w:rsidR="00E45FD4" w:rsidRPr="00D036F8" w:rsidRDefault="00E45FD4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Опросы </w:t>
            </w:r>
            <w:r w:rsidR="005410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родителей (законных представителей)</w:t>
            </w:r>
            <w:r w:rsidR="0053339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5410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обучающихся</w:t>
            </w:r>
            <w:r w:rsidRPr="00D036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E45FD4" w:rsidRPr="00D036F8" w:rsidRDefault="00E45FD4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45FD4" w:rsidRPr="00D036F8" w:rsidRDefault="00E45FD4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10A4" w:rsidRPr="00D036F8" w:rsidTr="002E0BEA">
        <w:tc>
          <w:tcPr>
            <w:tcW w:w="2660" w:type="dxa"/>
          </w:tcPr>
          <w:p w:rsidR="005410A4" w:rsidRDefault="00B00D11" w:rsidP="005410A4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4.5</w:t>
            </w:r>
            <w:r w:rsidR="005410A4">
              <w:rPr>
                <w:rFonts w:ascii="Times New Roman" w:eastAsia="Calibri" w:hAnsi="Times New Roman" w:cs="Times New Roman"/>
                <w:sz w:val="22"/>
                <w:szCs w:val="22"/>
              </w:rPr>
              <w:t>. Мнение обучающихся о доброжелательности и вежливости работников образовательной организации</w:t>
            </w:r>
          </w:p>
        </w:tc>
        <w:tc>
          <w:tcPr>
            <w:tcW w:w="5103" w:type="dxa"/>
          </w:tcPr>
          <w:p w:rsidR="005410A4" w:rsidRPr="00D036F8" w:rsidRDefault="005410A4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Доля лиц, считающих, что услуги оказываются персоналом в доброжелательной и вежливой форме от числа опрошенных лиц</w:t>
            </w:r>
          </w:p>
        </w:tc>
        <w:tc>
          <w:tcPr>
            <w:tcW w:w="5387" w:type="dxa"/>
          </w:tcPr>
          <w:p w:rsidR="005410A4" w:rsidRPr="00D036F8" w:rsidRDefault="005410A4" w:rsidP="005410A4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0 – от 0 до 10 %,</w:t>
            </w:r>
          </w:p>
          <w:p w:rsidR="005410A4" w:rsidRPr="00D036F8" w:rsidRDefault="005410A4" w:rsidP="005410A4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 – от 11 до 30 %,</w:t>
            </w:r>
          </w:p>
          <w:p w:rsidR="005410A4" w:rsidRPr="00D036F8" w:rsidRDefault="005410A4" w:rsidP="005410A4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 – от 31 до 50 %</w:t>
            </w:r>
          </w:p>
          <w:p w:rsidR="005410A4" w:rsidRPr="00D036F8" w:rsidRDefault="005410A4" w:rsidP="005410A4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 – от 51 до 70 %,</w:t>
            </w:r>
          </w:p>
          <w:p w:rsidR="005410A4" w:rsidRPr="00D036F8" w:rsidRDefault="005410A4" w:rsidP="005410A4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4 – от 71 до 90 %,</w:t>
            </w:r>
          </w:p>
          <w:p w:rsidR="002E0BEA" w:rsidRPr="00D036F8" w:rsidRDefault="005410A4" w:rsidP="00AD5889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 – от 91 до 100%.</w:t>
            </w:r>
          </w:p>
        </w:tc>
        <w:tc>
          <w:tcPr>
            <w:tcW w:w="2267" w:type="dxa"/>
          </w:tcPr>
          <w:p w:rsidR="005410A4" w:rsidRPr="00D036F8" w:rsidRDefault="005410A4" w:rsidP="005410A4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Метод – анкетирование. </w:t>
            </w:r>
          </w:p>
          <w:p w:rsidR="005410A4" w:rsidRPr="00D036F8" w:rsidRDefault="005410A4" w:rsidP="005410A4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Опросы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</w:tr>
      <w:tr w:rsidR="007F68AC" w:rsidRPr="00D036F8" w:rsidTr="002E0BEA">
        <w:tc>
          <w:tcPr>
            <w:tcW w:w="15417" w:type="dxa"/>
            <w:gridSpan w:val="4"/>
          </w:tcPr>
          <w:p w:rsidR="007F68AC" w:rsidRPr="00D036F8" w:rsidRDefault="007F68AC" w:rsidP="007F68AC">
            <w:pPr>
              <w:widowControl/>
              <w:tabs>
                <w:tab w:val="left" w:pos="317"/>
              </w:tabs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5.Общественная активность образовательной организации в сетевых взаимодействиях и с местным сообществом</w:t>
            </w:r>
          </w:p>
        </w:tc>
      </w:tr>
      <w:tr w:rsidR="007F68AC" w:rsidRPr="00D036F8" w:rsidTr="002E0BEA">
        <w:tc>
          <w:tcPr>
            <w:tcW w:w="2660" w:type="dxa"/>
          </w:tcPr>
          <w:p w:rsidR="007F68AC" w:rsidRDefault="008621E8" w:rsidP="005410A4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5.1. А</w:t>
            </w:r>
            <w:r w:rsidR="007F68AC">
              <w:rPr>
                <w:rFonts w:ascii="Times New Roman" w:eastAsia="Calibri" w:hAnsi="Times New Roman" w:cs="Times New Roman"/>
                <w:sz w:val="22"/>
                <w:szCs w:val="22"/>
              </w:rPr>
              <w:t>ктивность образовательной организации в сетевых взаимодействиях с образовательными и другими организациями различных форм собственности в целях обучения и воспитания. Обеспечения качества условий образовательной деятельности</w:t>
            </w:r>
          </w:p>
        </w:tc>
        <w:tc>
          <w:tcPr>
            <w:tcW w:w="5103" w:type="dxa"/>
          </w:tcPr>
          <w:p w:rsidR="007F68AC" w:rsidRPr="00D036F8" w:rsidRDefault="008621E8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Наличие договоров,</w:t>
            </w:r>
            <w:r w:rsidR="00B00D1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планов, проектов, программ, отчетов о сетевых взаимодействиях</w:t>
            </w:r>
            <w:r w:rsidR="00B00D1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87" w:type="dxa"/>
          </w:tcPr>
          <w:p w:rsidR="008621E8" w:rsidRPr="00C82648" w:rsidRDefault="008621E8" w:rsidP="008621E8">
            <w:pPr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0 – нет такого</w:t>
            </w:r>
          </w:p>
          <w:p w:rsidR="008621E8" w:rsidRPr="00C82648" w:rsidRDefault="008621E8" w:rsidP="008621E8">
            <w:pPr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1 –</w:t>
            </w:r>
            <w:r w:rsidR="00B00D1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 есть</w:t>
            </w:r>
          </w:p>
          <w:p w:rsidR="007F68AC" w:rsidRPr="00D036F8" w:rsidRDefault="00A30213" w:rsidP="005410A4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7" w:type="dxa"/>
          </w:tcPr>
          <w:p w:rsidR="007F68AC" w:rsidRPr="00D036F8" w:rsidRDefault="007F68AC" w:rsidP="005410A4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F68AC" w:rsidRPr="00D036F8" w:rsidTr="002E0BEA">
        <w:tc>
          <w:tcPr>
            <w:tcW w:w="2660" w:type="dxa"/>
          </w:tcPr>
          <w:p w:rsidR="007F68AC" w:rsidRDefault="008621E8" w:rsidP="005410A4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0674F">
              <w:rPr>
                <w:rFonts w:ascii="Times New Roman" w:eastAsia="Calibri" w:hAnsi="Times New Roman" w:cs="Times New Roman"/>
                <w:sz w:val="22"/>
                <w:szCs w:val="22"/>
              </w:rPr>
              <w:t>5.2. Активность работников образовательной организации в</w:t>
            </w:r>
            <w:r w:rsidR="00044D0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социальных </w:t>
            </w:r>
            <w:r w:rsidRPr="00F067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проектах, </w:t>
            </w:r>
            <w:r w:rsidRPr="00F0674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конкурсах, в научно-методических мероприятиях</w:t>
            </w:r>
            <w:r w:rsidR="00A30213" w:rsidRPr="00F067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F0674F">
              <w:rPr>
                <w:rFonts w:ascii="Times New Roman" w:eastAsia="Calibri" w:hAnsi="Times New Roman" w:cs="Times New Roman"/>
                <w:sz w:val="22"/>
                <w:szCs w:val="22"/>
              </w:rPr>
              <w:t>(конференциях и др</w:t>
            </w:r>
            <w:r w:rsidR="00A30213" w:rsidRPr="00F0674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 w:rsidRPr="00F0674F">
              <w:rPr>
                <w:rFonts w:ascii="Times New Roman" w:eastAsia="Calibri" w:hAnsi="Times New Roman" w:cs="Times New Roman"/>
                <w:sz w:val="22"/>
                <w:szCs w:val="22"/>
              </w:rPr>
              <w:t>) разных уровней</w:t>
            </w:r>
          </w:p>
        </w:tc>
        <w:tc>
          <w:tcPr>
            <w:tcW w:w="5103" w:type="dxa"/>
          </w:tcPr>
          <w:p w:rsidR="007F68AC" w:rsidRPr="00D036F8" w:rsidRDefault="00F0674F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Участие образовательного учреждения и педагогов  в социальных проектах</w:t>
            </w:r>
            <w:r w:rsidR="00D7468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 проведение школой и участие работников, обучающихся, их родителей в местных массовых мероприятиях культурного, спортивного и иного характера, включая местные </w:t>
            </w:r>
            <w:r w:rsidR="00D7468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субботники по озеленению и уборке территории населенных пунктов и т.п.)</w:t>
            </w:r>
            <w:proofErr w:type="gramEnd"/>
          </w:p>
        </w:tc>
        <w:tc>
          <w:tcPr>
            <w:tcW w:w="5387" w:type="dxa"/>
          </w:tcPr>
          <w:p w:rsidR="00F0674F" w:rsidRPr="00C82648" w:rsidRDefault="00F0674F" w:rsidP="00F0674F">
            <w:pPr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 – нет такого</w:t>
            </w:r>
          </w:p>
          <w:p w:rsidR="00F0674F" w:rsidRPr="00C82648" w:rsidRDefault="00F0674F" w:rsidP="00F0674F">
            <w:pPr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 xml:space="preserve">1 – </w:t>
            </w:r>
            <w:r w:rsidR="00044D00">
              <w:rPr>
                <w:rFonts w:ascii="Times New Roman" w:hAnsi="Times New Roman" w:cs="Times New Roman"/>
                <w:sz w:val="22"/>
                <w:szCs w:val="22"/>
              </w:rPr>
              <w:t xml:space="preserve">5 - </w:t>
            </w: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  <w:p w:rsidR="007F68AC" w:rsidRPr="00D036F8" w:rsidRDefault="00FD01BD" w:rsidP="005410A4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7" w:type="dxa"/>
          </w:tcPr>
          <w:p w:rsidR="007F68AC" w:rsidRPr="00D036F8" w:rsidRDefault="007F68AC" w:rsidP="005410A4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F68AC" w:rsidRPr="00D036F8" w:rsidTr="002E0BEA">
        <w:tc>
          <w:tcPr>
            <w:tcW w:w="2660" w:type="dxa"/>
          </w:tcPr>
          <w:p w:rsidR="007F68AC" w:rsidRDefault="00D7468D" w:rsidP="005410A4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5.3</w:t>
            </w:r>
            <w:r w:rsidR="00AE722B">
              <w:rPr>
                <w:rFonts w:ascii="Times New Roman" w:eastAsia="Calibri" w:hAnsi="Times New Roman" w:cs="Times New Roman"/>
                <w:sz w:val="22"/>
                <w:szCs w:val="22"/>
              </w:rPr>
              <w:t>. Мнение органов местного самоуправления о роли образовательной организации в местном сообществе.</w:t>
            </w:r>
          </w:p>
        </w:tc>
        <w:tc>
          <w:tcPr>
            <w:tcW w:w="5103" w:type="dxa"/>
          </w:tcPr>
          <w:p w:rsidR="00AE722B" w:rsidRPr="00AE722B" w:rsidRDefault="00AE722B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E722B">
              <w:rPr>
                <w:rFonts w:ascii="Times New Roman" w:hAnsi="Times New Roman" w:cs="Times New Roman"/>
                <w:sz w:val="22"/>
                <w:szCs w:val="22"/>
              </w:rPr>
              <w:t>О наличие/отсутствие</w:t>
            </w:r>
          </w:p>
          <w:p w:rsidR="007F68AC" w:rsidRPr="00D036F8" w:rsidRDefault="00AE722B" w:rsidP="002E0BEA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E722B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социального партнерства между школой и окружающим ее сообществом и консолидации ресурсов для совместного </w:t>
            </w:r>
            <w:proofErr w:type="gramStart"/>
            <w:r w:rsidRPr="00AE722B">
              <w:rPr>
                <w:rFonts w:ascii="Times New Roman" w:hAnsi="Times New Roman" w:cs="Times New Roman"/>
                <w:sz w:val="22"/>
                <w:szCs w:val="22"/>
              </w:rPr>
              <w:t>решения</w:t>
            </w:r>
            <w:proofErr w:type="gramEnd"/>
            <w:r w:rsidRPr="00AE72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образовательных задач, так и социальных </w:t>
            </w:r>
            <w:r w:rsidRPr="00AE722B">
              <w:rPr>
                <w:rFonts w:ascii="Times New Roman" w:hAnsi="Times New Roman" w:cs="Times New Roman"/>
                <w:sz w:val="22"/>
                <w:szCs w:val="22"/>
              </w:rPr>
              <w:t>проблем</w:t>
            </w:r>
          </w:p>
        </w:tc>
        <w:tc>
          <w:tcPr>
            <w:tcW w:w="5387" w:type="dxa"/>
          </w:tcPr>
          <w:p w:rsidR="00AE722B" w:rsidRPr="00C82648" w:rsidRDefault="00AE722B" w:rsidP="00AE722B">
            <w:pPr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C82648">
              <w:rPr>
                <w:rFonts w:ascii="Times New Roman" w:hAnsi="Times New Roman" w:cs="Times New Roman"/>
                <w:sz w:val="22"/>
                <w:szCs w:val="22"/>
              </w:rPr>
              <w:t>0 – нет такого</w:t>
            </w:r>
          </w:p>
          <w:p w:rsidR="002243E5" w:rsidRDefault="002243E5" w:rsidP="002243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2243E5">
              <w:rPr>
                <w:rFonts w:ascii="Times New Roman" w:hAnsi="Times New Roman"/>
              </w:rPr>
              <w:t>азовое взаимодействие</w:t>
            </w:r>
          </w:p>
          <w:p w:rsidR="002243E5" w:rsidRDefault="002243E5" w:rsidP="002243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постоянное взаимодействие</w:t>
            </w:r>
          </w:p>
          <w:p w:rsidR="002243E5" w:rsidRPr="002243E5" w:rsidRDefault="002243E5" w:rsidP="002243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систематическое взаимодействие и инициативные выходы</w:t>
            </w:r>
          </w:p>
          <w:p w:rsidR="002243E5" w:rsidRPr="00C82648" w:rsidRDefault="002243E5" w:rsidP="00AE722B">
            <w:pPr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22B" w:rsidRPr="00D036F8" w:rsidRDefault="00AE722B" w:rsidP="005410A4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:rsidR="007F68AC" w:rsidRPr="00D036F8" w:rsidRDefault="00AE722B" w:rsidP="005410A4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Опрос членов местного органа самоуправления</w:t>
            </w:r>
          </w:p>
        </w:tc>
      </w:tr>
      <w:tr w:rsidR="00E45FD4" w:rsidRPr="00D036F8" w:rsidTr="002E0BEA">
        <w:tc>
          <w:tcPr>
            <w:tcW w:w="15417" w:type="dxa"/>
            <w:gridSpan w:val="4"/>
          </w:tcPr>
          <w:p w:rsidR="00E45FD4" w:rsidRPr="00D036F8" w:rsidRDefault="00880B8E" w:rsidP="00880B8E">
            <w:pPr>
              <w:widowControl/>
              <w:tabs>
                <w:tab w:val="left" w:pos="317"/>
              </w:tabs>
              <w:ind w:left="60"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6</w:t>
            </w:r>
            <w:r w:rsidR="00E45FD4" w:rsidRPr="00D036F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. Удовлетворенность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получателей услуг </w:t>
            </w:r>
            <w:r w:rsidR="00E45FD4" w:rsidRPr="00D036F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качеством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обслуживания в образовательной организации </w:t>
            </w:r>
          </w:p>
        </w:tc>
      </w:tr>
      <w:tr w:rsidR="00E45FD4" w:rsidRPr="00D036F8" w:rsidTr="002E0BEA">
        <w:tc>
          <w:tcPr>
            <w:tcW w:w="2660" w:type="dxa"/>
          </w:tcPr>
          <w:p w:rsidR="00E45FD4" w:rsidRPr="00D036F8" w:rsidRDefault="00880B8E" w:rsidP="00B7792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  <w:r w:rsidR="00E45FD4" w:rsidRPr="00D036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.1. </w:t>
            </w:r>
            <w:r w:rsidR="00E45FD4" w:rsidRPr="00D036F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Удовлетворенность качеством предоставляемых образовательных услуг</w:t>
            </w:r>
          </w:p>
          <w:p w:rsidR="00E45FD4" w:rsidRPr="00D036F8" w:rsidRDefault="00E45FD4" w:rsidP="00B7792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5103" w:type="dxa"/>
          </w:tcPr>
          <w:p w:rsidR="00E45FD4" w:rsidRPr="00D036F8" w:rsidRDefault="00880B8E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Удовлетворенность родителей (законных представителей),  обучающихся на основной и старшей ступени обучения</w:t>
            </w:r>
          </w:p>
        </w:tc>
        <w:tc>
          <w:tcPr>
            <w:tcW w:w="5387" w:type="dxa"/>
          </w:tcPr>
          <w:p w:rsidR="00E45FD4" w:rsidRPr="00D036F8" w:rsidRDefault="00E45FD4" w:rsidP="00B77927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Показатель оценивается по 5-ти балльной шкале, от 0 до 5:</w:t>
            </w:r>
          </w:p>
          <w:p w:rsidR="00E45FD4" w:rsidRPr="00D036F8" w:rsidRDefault="00E45FD4" w:rsidP="00B77927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0 – от 0 до 10 %,</w:t>
            </w:r>
          </w:p>
          <w:p w:rsidR="00E45FD4" w:rsidRPr="00D036F8" w:rsidRDefault="00E45FD4" w:rsidP="00B77927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 – от 11 до 30 %,</w:t>
            </w:r>
          </w:p>
          <w:p w:rsidR="00E45FD4" w:rsidRPr="00D036F8" w:rsidRDefault="00E45FD4" w:rsidP="00B77927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 – от 31 до 50 %</w:t>
            </w:r>
          </w:p>
          <w:p w:rsidR="00E45FD4" w:rsidRPr="00D036F8" w:rsidRDefault="00E45FD4" w:rsidP="00B77927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 – от 51 до 70 %,</w:t>
            </w:r>
          </w:p>
          <w:p w:rsidR="00E45FD4" w:rsidRPr="00D036F8" w:rsidRDefault="00E45FD4" w:rsidP="00B77927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4 – от 71 до 90 %,</w:t>
            </w:r>
          </w:p>
          <w:p w:rsidR="00E45FD4" w:rsidRPr="00D036F8" w:rsidRDefault="00E45FD4" w:rsidP="002E0BEA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 – от 91 до 100%.</w:t>
            </w:r>
          </w:p>
        </w:tc>
        <w:tc>
          <w:tcPr>
            <w:tcW w:w="2267" w:type="dxa"/>
          </w:tcPr>
          <w:p w:rsidR="00E45FD4" w:rsidRPr="00D036F8" w:rsidRDefault="00E45FD4" w:rsidP="00B77927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Метод – анкетирование. </w:t>
            </w:r>
          </w:p>
          <w:p w:rsidR="00E45FD4" w:rsidRPr="00D036F8" w:rsidRDefault="00E45FD4" w:rsidP="002E0BEA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Опросы </w:t>
            </w:r>
            <w:r w:rsidR="00880B8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родителей (законных представителей) обучающихся на основной и старшей ступени обучения</w:t>
            </w:r>
          </w:p>
        </w:tc>
      </w:tr>
      <w:tr w:rsidR="00E45FD4" w:rsidRPr="00D036F8" w:rsidTr="002E0BEA">
        <w:tc>
          <w:tcPr>
            <w:tcW w:w="2660" w:type="dxa"/>
          </w:tcPr>
          <w:p w:rsidR="00E45FD4" w:rsidRPr="00D036F8" w:rsidRDefault="00DB33AD" w:rsidP="00F330CE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6.2.У</w:t>
            </w:r>
            <w:r w:rsidR="00880B8E">
              <w:rPr>
                <w:rFonts w:ascii="Times New Roman" w:eastAsia="Calibri" w:hAnsi="Times New Roman" w:cs="Times New Roman"/>
                <w:sz w:val="22"/>
                <w:szCs w:val="22"/>
              </w:rPr>
              <w:t>довлетворенность</w:t>
            </w:r>
            <w:r w:rsidR="00F330C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у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словиями образовательного процесса</w:t>
            </w:r>
          </w:p>
        </w:tc>
        <w:tc>
          <w:tcPr>
            <w:tcW w:w="5103" w:type="dxa"/>
          </w:tcPr>
          <w:p w:rsidR="00E45FD4" w:rsidRPr="00D036F8" w:rsidRDefault="00DB33AD" w:rsidP="00B77927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Удовлетворенность родителей (законных представителей),  обучающихся на</w:t>
            </w:r>
            <w:r w:rsidR="006F3B7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чальной,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основной и старшей ступени обучения</w:t>
            </w:r>
          </w:p>
        </w:tc>
        <w:tc>
          <w:tcPr>
            <w:tcW w:w="5387" w:type="dxa"/>
          </w:tcPr>
          <w:p w:rsidR="00DB33AD" w:rsidRPr="00D036F8" w:rsidRDefault="00DB33AD" w:rsidP="00DB33AD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0 – от 0 до 10 %,</w:t>
            </w:r>
          </w:p>
          <w:p w:rsidR="00DB33AD" w:rsidRPr="00D036F8" w:rsidRDefault="00DB33AD" w:rsidP="00DB33AD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 – от 11 до 30 %,</w:t>
            </w:r>
          </w:p>
          <w:p w:rsidR="00DB33AD" w:rsidRPr="00D036F8" w:rsidRDefault="00DB33AD" w:rsidP="00DB33AD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 – от 31 до 50 %</w:t>
            </w:r>
          </w:p>
          <w:p w:rsidR="00DB33AD" w:rsidRPr="00D036F8" w:rsidRDefault="00DB33AD" w:rsidP="00DB33AD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 – от 51 до 70 %,</w:t>
            </w:r>
          </w:p>
          <w:p w:rsidR="00DB33AD" w:rsidRPr="00D036F8" w:rsidRDefault="00DB33AD" w:rsidP="00DB33AD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4 – от 71 до 90 %,</w:t>
            </w:r>
          </w:p>
          <w:p w:rsidR="00E45FD4" w:rsidRPr="00D036F8" w:rsidRDefault="00DB33AD" w:rsidP="002E0BEA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 – от 91 до 100%.</w:t>
            </w:r>
          </w:p>
        </w:tc>
        <w:tc>
          <w:tcPr>
            <w:tcW w:w="2267" w:type="dxa"/>
          </w:tcPr>
          <w:p w:rsidR="00DB33AD" w:rsidRPr="00D036F8" w:rsidRDefault="00DB33AD" w:rsidP="00DB33AD">
            <w:pPr>
              <w:widowControl/>
              <w:tabs>
                <w:tab w:val="left" w:pos="317"/>
              </w:tabs>
              <w:ind w:left="34"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Метод – анкетирование. </w:t>
            </w:r>
          </w:p>
          <w:p w:rsidR="00E45FD4" w:rsidRPr="00D036F8" w:rsidRDefault="00DB33AD" w:rsidP="002E0BEA">
            <w:pPr>
              <w:widowControl/>
              <w:tabs>
                <w:tab w:val="left" w:pos="317"/>
              </w:tabs>
              <w:ind w:left="60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Опросы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родителей (законных представителей) обучающихся на основной и старшей ступени обучения</w:t>
            </w:r>
          </w:p>
        </w:tc>
      </w:tr>
    </w:tbl>
    <w:p w:rsidR="001A1D46" w:rsidRDefault="001A1D46" w:rsidP="00B77927">
      <w:pPr>
        <w:widowControl/>
        <w:autoSpaceDE/>
        <w:autoSpaceDN/>
        <w:adjustRightInd/>
        <w:spacing w:before="120" w:after="120"/>
        <w:ind w:firstLine="567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1A1D46" w:rsidRDefault="001A1D46" w:rsidP="00B77927">
      <w:pPr>
        <w:widowControl/>
        <w:autoSpaceDE/>
        <w:autoSpaceDN/>
        <w:adjustRightInd/>
        <w:spacing w:before="120" w:after="120"/>
        <w:ind w:firstLine="567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1A1D46" w:rsidRDefault="001A1D46" w:rsidP="00B77927">
      <w:pPr>
        <w:widowControl/>
        <w:autoSpaceDE/>
        <w:autoSpaceDN/>
        <w:adjustRightInd/>
        <w:spacing w:before="120" w:after="120"/>
        <w:ind w:firstLine="567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AD5889" w:rsidRDefault="00AD5889" w:rsidP="00B77927">
      <w:pPr>
        <w:widowControl/>
        <w:autoSpaceDE/>
        <w:autoSpaceDN/>
        <w:adjustRightInd/>
        <w:spacing w:before="120" w:after="120"/>
        <w:ind w:firstLine="567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AD5889" w:rsidRDefault="00AD5889" w:rsidP="00B77927">
      <w:pPr>
        <w:widowControl/>
        <w:autoSpaceDE/>
        <w:autoSpaceDN/>
        <w:adjustRightInd/>
        <w:spacing w:before="120" w:after="120"/>
        <w:ind w:firstLine="567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DE249F" w:rsidRDefault="00DE249F" w:rsidP="00B77927">
      <w:pPr>
        <w:widowControl/>
        <w:autoSpaceDE/>
        <w:autoSpaceDN/>
        <w:adjustRightInd/>
        <w:spacing w:before="120" w:after="120"/>
        <w:ind w:firstLine="567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B77927" w:rsidRPr="00D036F8" w:rsidRDefault="00B77927" w:rsidP="00B77927">
      <w:pPr>
        <w:widowControl/>
        <w:autoSpaceDE/>
        <w:autoSpaceDN/>
        <w:adjustRightInd/>
        <w:spacing w:before="120" w:after="120"/>
        <w:ind w:firstLine="567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  <w:r w:rsidRPr="00D036F8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lastRenderedPageBreak/>
        <w:t>Приложение № 2</w:t>
      </w:r>
    </w:p>
    <w:p w:rsidR="00B77927" w:rsidRPr="00D036F8" w:rsidRDefault="00B77927" w:rsidP="00B77927">
      <w:pPr>
        <w:widowControl/>
        <w:autoSpaceDE/>
        <w:autoSpaceDN/>
        <w:adjustRightInd/>
        <w:spacing w:after="120"/>
        <w:ind w:firstLine="567"/>
        <w:jc w:val="center"/>
        <w:rPr>
          <w:rFonts w:ascii="Times New Roman" w:eastAsia="Calibri" w:hAnsi="Times New Roman" w:cs="Times New Roman"/>
          <w:b/>
          <w:shd w:val="clear" w:color="auto" w:fill="FFFFFF"/>
          <w:lang w:eastAsia="en-US"/>
        </w:rPr>
      </w:pPr>
      <w:r w:rsidRPr="00D036F8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>Сводная таблица независимой оценки качества работы организаций, оказывающих услуги в сфере образования</w:t>
      </w:r>
      <w:r w:rsidR="00D3683E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 xml:space="preserve"> (проект)</w:t>
      </w: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555"/>
        <w:gridCol w:w="660"/>
        <w:gridCol w:w="627"/>
        <w:gridCol w:w="765"/>
        <w:gridCol w:w="975"/>
        <w:gridCol w:w="954"/>
        <w:gridCol w:w="945"/>
        <w:gridCol w:w="897"/>
        <w:gridCol w:w="2213"/>
        <w:gridCol w:w="1898"/>
        <w:gridCol w:w="1985"/>
      </w:tblGrid>
      <w:tr w:rsidR="00B77927" w:rsidRPr="00D036F8">
        <w:trPr>
          <w:trHeight w:hRule="exact" w:val="1899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78" w:lineRule="exact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/>
                <w:spacing w:val="-4"/>
                <w:lang w:eastAsia="en-US"/>
              </w:rPr>
              <w:t>Наименование организации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78" w:lineRule="exact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/>
                <w:spacing w:val="-4"/>
                <w:lang w:eastAsia="en-US"/>
              </w:rPr>
              <w:t>Открытость и доступность информации об организации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74" w:lineRule="exact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/>
                <w:spacing w:val="-4"/>
                <w:lang w:eastAsia="en-US"/>
              </w:rPr>
              <w:t>Комфортность условий и доступность получения услуг в сфере образования, в том числе для граждан с ограниченными возможностями здоровья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78" w:lineRule="exact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/>
                <w:spacing w:val="-4"/>
                <w:lang w:eastAsia="en-US"/>
              </w:rPr>
              <w:t>Доброжелательность, вежливость и компетентность работников организации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78" w:lineRule="exact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/>
                <w:spacing w:val="-4"/>
                <w:lang w:eastAsia="en-US"/>
              </w:rPr>
              <w:t>Удовлетворенность качеством предоставляемых образовательных услуг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78" w:lineRule="exact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/>
                <w:spacing w:val="-4"/>
                <w:lang w:eastAsia="en-US"/>
              </w:rPr>
              <w:t>Результативность деятельности организации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74" w:lineRule="exact"/>
              <w:ind w:left="34" w:right="235"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/>
                <w:spacing w:val="-4"/>
                <w:lang w:eastAsia="en-US"/>
              </w:rPr>
              <w:t>Рейтинг</w:t>
            </w:r>
          </w:p>
        </w:tc>
      </w:tr>
      <w:tr w:rsidR="00B77927" w:rsidRPr="00D036F8">
        <w:trPr>
          <w:trHeight w:hRule="exact" w:val="30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78" w:lineRule="exact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78" w:lineRule="exact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/>
                <w:spacing w:val="-4"/>
                <w:lang w:eastAsia="en-US"/>
              </w:rPr>
              <w:t>Показатели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78" w:lineRule="exact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/>
                <w:spacing w:val="-4"/>
                <w:lang w:eastAsia="en-US"/>
              </w:rPr>
              <w:t>Показатели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78" w:lineRule="exact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/>
                <w:spacing w:val="-4"/>
                <w:lang w:eastAsia="en-US"/>
              </w:rPr>
              <w:t>Показатели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78" w:lineRule="exact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/>
                <w:spacing w:val="-4"/>
                <w:lang w:eastAsia="en-US"/>
              </w:rPr>
              <w:t>Показатель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78" w:lineRule="exact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/>
                <w:spacing w:val="-4"/>
                <w:lang w:eastAsia="en-US"/>
              </w:rPr>
              <w:t>Показатель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78" w:lineRule="exact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/>
                <w:spacing w:val="-4"/>
                <w:lang w:eastAsia="en-US"/>
              </w:rPr>
              <w:t xml:space="preserve">Средняя оценка </w:t>
            </w:r>
          </w:p>
        </w:tc>
      </w:tr>
      <w:tr w:rsidR="00B77927" w:rsidRPr="00D036F8">
        <w:trPr>
          <w:trHeight w:hRule="exact" w:val="288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77927" w:rsidRPr="00D036F8">
        <w:trPr>
          <w:trHeight w:hRule="exact"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77927" w:rsidRPr="00D036F8">
        <w:trPr>
          <w:trHeight w:hRule="exact"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927" w:rsidRPr="00D036F8" w:rsidRDefault="00B77927" w:rsidP="00B77927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634CC" w:rsidRDefault="000634CC" w:rsidP="00B77927">
      <w:pPr>
        <w:widowControl/>
        <w:autoSpaceDE/>
        <w:autoSpaceDN/>
        <w:adjustRightInd/>
        <w:spacing w:before="120"/>
        <w:ind w:firstLine="0"/>
        <w:jc w:val="right"/>
        <w:rPr>
          <w:rFonts w:ascii="Times New Roman" w:eastAsia="Calibri" w:hAnsi="Times New Roman" w:cs="Times New Roman"/>
          <w:lang w:eastAsia="en-US"/>
        </w:rPr>
      </w:pPr>
    </w:p>
    <w:p w:rsidR="000634CC" w:rsidRDefault="000634CC" w:rsidP="00B77927">
      <w:pPr>
        <w:widowControl/>
        <w:autoSpaceDE/>
        <w:autoSpaceDN/>
        <w:adjustRightInd/>
        <w:spacing w:before="120"/>
        <w:ind w:firstLine="0"/>
        <w:jc w:val="right"/>
        <w:rPr>
          <w:rFonts w:ascii="Times New Roman" w:eastAsia="Calibri" w:hAnsi="Times New Roman" w:cs="Times New Roman"/>
          <w:lang w:eastAsia="en-US"/>
        </w:rPr>
      </w:pPr>
    </w:p>
    <w:p w:rsidR="00B77927" w:rsidRPr="00D036F8" w:rsidRDefault="00B77927" w:rsidP="00B77927">
      <w:pPr>
        <w:widowControl/>
        <w:autoSpaceDE/>
        <w:autoSpaceDN/>
        <w:adjustRightInd/>
        <w:spacing w:before="120"/>
        <w:ind w:firstLine="0"/>
        <w:jc w:val="right"/>
        <w:rPr>
          <w:rFonts w:ascii="Times New Roman" w:eastAsia="Calibri" w:hAnsi="Times New Roman" w:cs="Times New Roman"/>
          <w:lang w:eastAsia="en-US"/>
        </w:rPr>
      </w:pPr>
      <w:r w:rsidRPr="00D036F8">
        <w:rPr>
          <w:rFonts w:ascii="Times New Roman" w:eastAsia="Calibri" w:hAnsi="Times New Roman" w:cs="Times New Roman"/>
          <w:lang w:eastAsia="en-US"/>
        </w:rPr>
        <w:t>Приложение №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D036F8">
        <w:rPr>
          <w:rFonts w:ascii="Times New Roman" w:eastAsia="Calibri" w:hAnsi="Times New Roman" w:cs="Times New Roman"/>
          <w:lang w:eastAsia="en-US"/>
        </w:rPr>
        <w:t>3</w:t>
      </w:r>
    </w:p>
    <w:p w:rsidR="00B77927" w:rsidRPr="00D036F8" w:rsidRDefault="00B77927" w:rsidP="00B77927">
      <w:pPr>
        <w:widowControl/>
        <w:autoSpaceDE/>
        <w:autoSpaceDN/>
        <w:adjustRightInd/>
        <w:spacing w:after="160" w:line="360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036F8">
        <w:rPr>
          <w:rFonts w:ascii="Times New Roman" w:eastAsia="Calibri" w:hAnsi="Times New Roman" w:cs="Times New Roman"/>
          <w:b/>
          <w:lang w:eastAsia="en-US"/>
        </w:rPr>
        <w:t>План мероприятий по улучшению качества работы Учреждения</w:t>
      </w:r>
      <w:r w:rsidR="00D3683E">
        <w:rPr>
          <w:rFonts w:ascii="Times New Roman" w:eastAsia="Calibri" w:hAnsi="Times New Roman" w:cs="Times New Roman"/>
          <w:b/>
          <w:lang w:eastAsia="en-US"/>
        </w:rPr>
        <w:t xml:space="preserve"> (проект)</w:t>
      </w:r>
    </w:p>
    <w:p w:rsidR="00B77927" w:rsidRPr="00D036F8" w:rsidRDefault="00B77927" w:rsidP="00B7792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D036F8">
        <w:rPr>
          <w:rFonts w:ascii="Times New Roman" w:eastAsia="Calibri" w:hAnsi="Times New Roman" w:cs="Times New Roman"/>
          <w:lang w:eastAsia="en-US"/>
        </w:rPr>
        <w:t>Наименование организации:_____________________________________________________________________________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3402"/>
        <w:gridCol w:w="1559"/>
        <w:gridCol w:w="1985"/>
        <w:gridCol w:w="2126"/>
        <w:gridCol w:w="3544"/>
      </w:tblGrid>
      <w:tr w:rsidR="00B77927" w:rsidRPr="00D036F8">
        <w:tc>
          <w:tcPr>
            <w:tcW w:w="675" w:type="dxa"/>
            <w:vAlign w:val="center"/>
          </w:tcPr>
          <w:p w:rsidR="00B77927" w:rsidRPr="00D036F8" w:rsidRDefault="00B77927" w:rsidP="00B77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D036F8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  <w:r w:rsidRPr="00D036F8">
              <w:rPr>
                <w:rFonts w:ascii="Times New Roman" w:eastAsia="Calibri" w:hAnsi="Times New Roman" w:cs="Times New Roman"/>
                <w:b/>
                <w:lang w:eastAsia="en-US"/>
              </w:rPr>
              <w:t>/</w:t>
            </w:r>
            <w:proofErr w:type="spellStart"/>
            <w:r w:rsidRPr="00D036F8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B77927" w:rsidRPr="00D036F8" w:rsidRDefault="00B77927" w:rsidP="00B77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/>
                <w:lang w:eastAsia="en-US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B77927" w:rsidRPr="00D036F8" w:rsidRDefault="00B77927" w:rsidP="00B77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/>
                <w:lang w:eastAsia="en-US"/>
              </w:rPr>
              <w:t>Основание реализации (результат независимой оценки качества)</w:t>
            </w:r>
          </w:p>
        </w:tc>
        <w:tc>
          <w:tcPr>
            <w:tcW w:w="1559" w:type="dxa"/>
            <w:vAlign w:val="center"/>
          </w:tcPr>
          <w:p w:rsidR="00B77927" w:rsidRPr="00D036F8" w:rsidRDefault="00B77927" w:rsidP="00B77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/>
                <w:lang w:eastAsia="en-US"/>
              </w:rPr>
              <w:t>Срок реализации</w:t>
            </w:r>
          </w:p>
        </w:tc>
        <w:tc>
          <w:tcPr>
            <w:tcW w:w="1985" w:type="dxa"/>
            <w:vAlign w:val="center"/>
          </w:tcPr>
          <w:p w:rsidR="00B77927" w:rsidRPr="00D036F8" w:rsidRDefault="00B77927" w:rsidP="00B77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/>
                <w:lang w:eastAsia="en-US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B77927" w:rsidRPr="00D036F8" w:rsidRDefault="00B77927" w:rsidP="00B77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/>
                <w:lang w:eastAsia="en-US"/>
              </w:rPr>
              <w:t>Результат</w:t>
            </w:r>
          </w:p>
        </w:tc>
        <w:tc>
          <w:tcPr>
            <w:tcW w:w="3544" w:type="dxa"/>
            <w:vAlign w:val="center"/>
          </w:tcPr>
          <w:p w:rsidR="00B77927" w:rsidRPr="00D036F8" w:rsidRDefault="00B77927" w:rsidP="00B77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036F8">
              <w:rPr>
                <w:rFonts w:ascii="Times New Roman" w:eastAsia="Calibri" w:hAnsi="Times New Roman" w:cs="Times New Roman"/>
                <w:b/>
                <w:lang w:eastAsia="en-US"/>
              </w:rPr>
              <w:t>Показатели, характеризующие результат выполнения мероприятия</w:t>
            </w:r>
          </w:p>
        </w:tc>
      </w:tr>
      <w:tr w:rsidR="00B77927" w:rsidRPr="00D036F8">
        <w:trPr>
          <w:trHeight w:val="302"/>
        </w:trPr>
        <w:tc>
          <w:tcPr>
            <w:tcW w:w="675" w:type="dxa"/>
          </w:tcPr>
          <w:p w:rsidR="00B77927" w:rsidRPr="00D036F8" w:rsidRDefault="00B77927" w:rsidP="00B779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</w:tcPr>
          <w:p w:rsidR="00B77927" w:rsidRPr="00D036F8" w:rsidRDefault="00B77927" w:rsidP="00B779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402" w:type="dxa"/>
          </w:tcPr>
          <w:p w:rsidR="00B77927" w:rsidRPr="00D036F8" w:rsidRDefault="00B77927" w:rsidP="00B779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</w:tcPr>
          <w:p w:rsidR="00B77927" w:rsidRPr="00D036F8" w:rsidRDefault="00B77927" w:rsidP="00B779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</w:tcPr>
          <w:p w:rsidR="00B77927" w:rsidRPr="00D036F8" w:rsidRDefault="00B77927" w:rsidP="00B779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</w:tcPr>
          <w:p w:rsidR="00B77927" w:rsidRPr="00D036F8" w:rsidRDefault="00B77927" w:rsidP="00B779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544" w:type="dxa"/>
          </w:tcPr>
          <w:p w:rsidR="00B77927" w:rsidRPr="00D036F8" w:rsidRDefault="00B77927" w:rsidP="00B779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77927" w:rsidRPr="00D036F8">
        <w:tc>
          <w:tcPr>
            <w:tcW w:w="675" w:type="dxa"/>
          </w:tcPr>
          <w:p w:rsidR="00B77927" w:rsidRPr="00D036F8" w:rsidRDefault="00B77927" w:rsidP="00B779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</w:tcPr>
          <w:p w:rsidR="00B77927" w:rsidRPr="00D036F8" w:rsidRDefault="00B77927" w:rsidP="00B779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402" w:type="dxa"/>
          </w:tcPr>
          <w:p w:rsidR="00B77927" w:rsidRPr="00D036F8" w:rsidRDefault="00B77927" w:rsidP="00B779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</w:tcPr>
          <w:p w:rsidR="00B77927" w:rsidRPr="00D036F8" w:rsidRDefault="00B77927" w:rsidP="00B779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</w:tcPr>
          <w:p w:rsidR="00B77927" w:rsidRPr="00D036F8" w:rsidRDefault="00B77927" w:rsidP="00B779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</w:tcPr>
          <w:p w:rsidR="00B77927" w:rsidRPr="00D036F8" w:rsidRDefault="00B77927" w:rsidP="00B779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544" w:type="dxa"/>
          </w:tcPr>
          <w:p w:rsidR="00B77927" w:rsidRPr="00D036F8" w:rsidRDefault="00B77927" w:rsidP="00B779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B77927" w:rsidRDefault="00B77927" w:rsidP="00B7792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Calibri" w:eastAsia="Calibri" w:hAnsi="Calibri" w:cs="Times New Roman"/>
          <w:b/>
          <w:lang w:eastAsia="en-US"/>
        </w:rPr>
      </w:pPr>
    </w:p>
    <w:p w:rsidR="00B77927" w:rsidRDefault="00B77927" w:rsidP="00B7792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Calibri" w:eastAsia="Calibri" w:hAnsi="Calibri" w:cs="Times New Roman"/>
          <w:b/>
          <w:lang w:eastAsia="en-US"/>
        </w:rPr>
      </w:pPr>
    </w:p>
    <w:p w:rsidR="00B77927" w:rsidRPr="00D036F8" w:rsidRDefault="00B77927" w:rsidP="00B7792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Calibri" w:eastAsia="Calibri" w:hAnsi="Calibri" w:cs="Times New Roman"/>
          <w:b/>
          <w:lang w:eastAsia="en-US"/>
        </w:rPr>
      </w:pPr>
    </w:p>
    <w:sectPr w:rsidR="00B77927" w:rsidRPr="00D036F8" w:rsidSect="00387C3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546"/>
    <w:multiLevelType w:val="hybridMultilevel"/>
    <w:tmpl w:val="C14AE52E"/>
    <w:lvl w:ilvl="0" w:tplc="5E94BE7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F3C2F"/>
    <w:multiLevelType w:val="hybridMultilevel"/>
    <w:tmpl w:val="68A4C9A6"/>
    <w:lvl w:ilvl="0" w:tplc="B59E1BBC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2C03782"/>
    <w:multiLevelType w:val="hybridMultilevel"/>
    <w:tmpl w:val="833038F6"/>
    <w:lvl w:ilvl="0" w:tplc="CD640808"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583B1488"/>
    <w:multiLevelType w:val="hybridMultilevel"/>
    <w:tmpl w:val="15B6655E"/>
    <w:lvl w:ilvl="0" w:tplc="E4149290">
      <w:numFmt w:val="decimal"/>
      <w:lvlText w:val="%1-"/>
      <w:lvlJc w:val="left"/>
      <w:pPr>
        <w:ind w:left="720" w:hanging="360"/>
      </w:pPr>
      <w:rPr>
        <w:rFonts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560EC"/>
    <w:multiLevelType w:val="hybridMultilevel"/>
    <w:tmpl w:val="8F60D606"/>
    <w:lvl w:ilvl="0" w:tplc="44E45294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B77927"/>
    <w:rsid w:val="00033B18"/>
    <w:rsid w:val="00037E7F"/>
    <w:rsid w:val="00042518"/>
    <w:rsid w:val="000439B4"/>
    <w:rsid w:val="00044D00"/>
    <w:rsid w:val="00047AB7"/>
    <w:rsid w:val="00054F80"/>
    <w:rsid w:val="0006050E"/>
    <w:rsid w:val="0006102B"/>
    <w:rsid w:val="000634CC"/>
    <w:rsid w:val="00093C59"/>
    <w:rsid w:val="000C3B08"/>
    <w:rsid w:val="000E0E37"/>
    <w:rsid w:val="00125C5C"/>
    <w:rsid w:val="001300DF"/>
    <w:rsid w:val="00161BF6"/>
    <w:rsid w:val="00197EF2"/>
    <w:rsid w:val="001A1D46"/>
    <w:rsid w:val="001A606F"/>
    <w:rsid w:val="001F19AF"/>
    <w:rsid w:val="002243E5"/>
    <w:rsid w:val="00241004"/>
    <w:rsid w:val="00243C14"/>
    <w:rsid w:val="002537E3"/>
    <w:rsid w:val="002614FC"/>
    <w:rsid w:val="00283F82"/>
    <w:rsid w:val="002901C4"/>
    <w:rsid w:val="002A20EA"/>
    <w:rsid w:val="002E0BEA"/>
    <w:rsid w:val="002E2C13"/>
    <w:rsid w:val="002F6866"/>
    <w:rsid w:val="003148F1"/>
    <w:rsid w:val="00344AD8"/>
    <w:rsid w:val="003463C3"/>
    <w:rsid w:val="0034733D"/>
    <w:rsid w:val="003769AF"/>
    <w:rsid w:val="00387C34"/>
    <w:rsid w:val="003962DB"/>
    <w:rsid w:val="00396BFA"/>
    <w:rsid w:val="003B6B4E"/>
    <w:rsid w:val="003D305E"/>
    <w:rsid w:val="0041025C"/>
    <w:rsid w:val="004118DE"/>
    <w:rsid w:val="0041458A"/>
    <w:rsid w:val="004214F3"/>
    <w:rsid w:val="00464505"/>
    <w:rsid w:val="0047768A"/>
    <w:rsid w:val="004A5914"/>
    <w:rsid w:val="004B3081"/>
    <w:rsid w:val="004D6D45"/>
    <w:rsid w:val="004D777F"/>
    <w:rsid w:val="004E0627"/>
    <w:rsid w:val="00533393"/>
    <w:rsid w:val="005410A4"/>
    <w:rsid w:val="005469FA"/>
    <w:rsid w:val="0055698F"/>
    <w:rsid w:val="005869FB"/>
    <w:rsid w:val="005A2599"/>
    <w:rsid w:val="005C7D0D"/>
    <w:rsid w:val="005E3D49"/>
    <w:rsid w:val="005F28D8"/>
    <w:rsid w:val="0060051C"/>
    <w:rsid w:val="00600550"/>
    <w:rsid w:val="0060536B"/>
    <w:rsid w:val="00606272"/>
    <w:rsid w:val="006212DC"/>
    <w:rsid w:val="006370C5"/>
    <w:rsid w:val="006544D6"/>
    <w:rsid w:val="00682599"/>
    <w:rsid w:val="006832DA"/>
    <w:rsid w:val="00695B74"/>
    <w:rsid w:val="006C6DAA"/>
    <w:rsid w:val="006F3B75"/>
    <w:rsid w:val="00714E4C"/>
    <w:rsid w:val="00754F95"/>
    <w:rsid w:val="00781BEE"/>
    <w:rsid w:val="007B4F52"/>
    <w:rsid w:val="007B6675"/>
    <w:rsid w:val="007C0C18"/>
    <w:rsid w:val="007C32A0"/>
    <w:rsid w:val="007C3D90"/>
    <w:rsid w:val="007E1961"/>
    <w:rsid w:val="007F59C9"/>
    <w:rsid w:val="007F68AC"/>
    <w:rsid w:val="00800714"/>
    <w:rsid w:val="00816AEB"/>
    <w:rsid w:val="00822D9D"/>
    <w:rsid w:val="00842B7F"/>
    <w:rsid w:val="00857102"/>
    <w:rsid w:val="008621E8"/>
    <w:rsid w:val="00880B8E"/>
    <w:rsid w:val="008948DF"/>
    <w:rsid w:val="008A34E8"/>
    <w:rsid w:val="00913621"/>
    <w:rsid w:val="00935FA7"/>
    <w:rsid w:val="009D253A"/>
    <w:rsid w:val="00A01C88"/>
    <w:rsid w:val="00A11802"/>
    <w:rsid w:val="00A27B33"/>
    <w:rsid w:val="00A30213"/>
    <w:rsid w:val="00A30B5B"/>
    <w:rsid w:val="00A312F4"/>
    <w:rsid w:val="00A43EB2"/>
    <w:rsid w:val="00A45ABC"/>
    <w:rsid w:val="00AC5AA0"/>
    <w:rsid w:val="00AC6579"/>
    <w:rsid w:val="00AD5280"/>
    <w:rsid w:val="00AD5889"/>
    <w:rsid w:val="00AE722B"/>
    <w:rsid w:val="00B00D11"/>
    <w:rsid w:val="00B0228C"/>
    <w:rsid w:val="00B07120"/>
    <w:rsid w:val="00B13C1B"/>
    <w:rsid w:val="00B275CC"/>
    <w:rsid w:val="00B3131A"/>
    <w:rsid w:val="00B47EB7"/>
    <w:rsid w:val="00B5774C"/>
    <w:rsid w:val="00B62D66"/>
    <w:rsid w:val="00B66368"/>
    <w:rsid w:val="00B77927"/>
    <w:rsid w:val="00BA4791"/>
    <w:rsid w:val="00BC2680"/>
    <w:rsid w:val="00C001D1"/>
    <w:rsid w:val="00C076F4"/>
    <w:rsid w:val="00C106D2"/>
    <w:rsid w:val="00C21300"/>
    <w:rsid w:val="00C244D0"/>
    <w:rsid w:val="00C318FF"/>
    <w:rsid w:val="00C4694A"/>
    <w:rsid w:val="00C51655"/>
    <w:rsid w:val="00C8713E"/>
    <w:rsid w:val="00CC1AE4"/>
    <w:rsid w:val="00CE07F6"/>
    <w:rsid w:val="00CE2AF9"/>
    <w:rsid w:val="00D15F75"/>
    <w:rsid w:val="00D20D88"/>
    <w:rsid w:val="00D3683E"/>
    <w:rsid w:val="00D43D5D"/>
    <w:rsid w:val="00D712CE"/>
    <w:rsid w:val="00D7468D"/>
    <w:rsid w:val="00D8114B"/>
    <w:rsid w:val="00DA0662"/>
    <w:rsid w:val="00DA793E"/>
    <w:rsid w:val="00DB33AD"/>
    <w:rsid w:val="00DB6A4B"/>
    <w:rsid w:val="00DC28D3"/>
    <w:rsid w:val="00DD64E4"/>
    <w:rsid w:val="00DE249F"/>
    <w:rsid w:val="00E37D52"/>
    <w:rsid w:val="00E45FD4"/>
    <w:rsid w:val="00E65406"/>
    <w:rsid w:val="00E700A9"/>
    <w:rsid w:val="00E700C1"/>
    <w:rsid w:val="00E72FAE"/>
    <w:rsid w:val="00E92CF3"/>
    <w:rsid w:val="00EA16BA"/>
    <w:rsid w:val="00ED2EF3"/>
    <w:rsid w:val="00ED6D78"/>
    <w:rsid w:val="00F0674F"/>
    <w:rsid w:val="00F104F8"/>
    <w:rsid w:val="00F148BC"/>
    <w:rsid w:val="00F31D86"/>
    <w:rsid w:val="00F330CE"/>
    <w:rsid w:val="00F4546E"/>
    <w:rsid w:val="00F80932"/>
    <w:rsid w:val="00F97E6F"/>
    <w:rsid w:val="00FA0B07"/>
    <w:rsid w:val="00FA2641"/>
    <w:rsid w:val="00FA720C"/>
    <w:rsid w:val="00FD01BD"/>
    <w:rsid w:val="00FD5351"/>
    <w:rsid w:val="00FD6B12"/>
    <w:rsid w:val="00FE082E"/>
    <w:rsid w:val="00FE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9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007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3">
    <w:name w:val="Strong"/>
    <w:uiPriority w:val="22"/>
    <w:qFormat/>
    <w:rsid w:val="00F80932"/>
    <w:rPr>
      <w:b/>
      <w:bCs/>
    </w:rPr>
  </w:style>
  <w:style w:type="paragraph" w:styleId="a4">
    <w:name w:val="List Paragraph"/>
    <w:basedOn w:val="a"/>
    <w:uiPriority w:val="34"/>
    <w:qFormat/>
    <w:rsid w:val="00781BE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1208E-9281-4BF3-85F1-F275E758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12</Pages>
  <Words>3316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ЗАТО Александровск</Company>
  <LinksUpToDate>false</LinksUpToDate>
  <CharactersWithSpaces>22176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BaranovaLN</dc:creator>
  <cp:keywords/>
  <dc:description/>
  <cp:lastModifiedBy>insp3</cp:lastModifiedBy>
  <cp:revision>60</cp:revision>
  <cp:lastPrinted>2014-07-03T01:23:00Z</cp:lastPrinted>
  <dcterms:created xsi:type="dcterms:W3CDTF">2014-06-18T00:35:00Z</dcterms:created>
  <dcterms:modified xsi:type="dcterms:W3CDTF">2014-07-07T00:44:00Z</dcterms:modified>
</cp:coreProperties>
</file>