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BD" w:rsidRPr="008F4346" w:rsidRDefault="00D127BD" w:rsidP="003A7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346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D127BD" w:rsidRPr="008F4346" w:rsidRDefault="00D127BD" w:rsidP="003A7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346">
        <w:rPr>
          <w:rFonts w:ascii="Times New Roman" w:hAnsi="Times New Roman" w:cs="Times New Roman"/>
          <w:sz w:val="24"/>
          <w:szCs w:val="24"/>
        </w:rPr>
        <w:t>КГАУЗ Краевой Центр СПИД</w:t>
      </w:r>
    </w:p>
    <w:p w:rsidR="00D127BD" w:rsidRPr="008F4346" w:rsidRDefault="00D127BD" w:rsidP="003A7BB9">
      <w:pPr>
        <w:jc w:val="right"/>
        <w:rPr>
          <w:rFonts w:ascii="Times New Roman" w:hAnsi="Times New Roman" w:cs="Times New Roman"/>
          <w:sz w:val="24"/>
          <w:szCs w:val="24"/>
        </w:rPr>
      </w:pPr>
      <w:r w:rsidRPr="008F4346">
        <w:rPr>
          <w:rFonts w:ascii="Times New Roman" w:hAnsi="Times New Roman" w:cs="Times New Roman"/>
          <w:sz w:val="24"/>
          <w:szCs w:val="24"/>
        </w:rPr>
        <w:t>№___ от «_____»_______2022 г</w:t>
      </w:r>
    </w:p>
    <w:p w:rsidR="00C2284A" w:rsidRPr="003203F0" w:rsidRDefault="000F5B0C" w:rsidP="003A7BB9">
      <w:pPr>
        <w:spacing w:before="24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3F0">
        <w:rPr>
          <w:rFonts w:ascii="Times New Roman" w:hAnsi="Times New Roman" w:cs="Times New Roman"/>
          <w:b/>
          <w:bCs/>
          <w:sz w:val="28"/>
          <w:szCs w:val="28"/>
        </w:rPr>
        <w:t>Международный Д</w:t>
      </w:r>
      <w:r w:rsidR="002853B2" w:rsidRPr="003203F0">
        <w:rPr>
          <w:rFonts w:ascii="Times New Roman" w:hAnsi="Times New Roman" w:cs="Times New Roman"/>
          <w:b/>
          <w:bCs/>
          <w:sz w:val="28"/>
          <w:szCs w:val="28"/>
        </w:rPr>
        <w:t xml:space="preserve">ень памяти умерших от </w:t>
      </w:r>
      <w:proofErr w:type="spellStart"/>
      <w:r w:rsidR="002853B2" w:rsidRPr="003203F0">
        <w:rPr>
          <w:rFonts w:ascii="Times New Roman" w:hAnsi="Times New Roman" w:cs="Times New Roman"/>
          <w:b/>
          <w:bCs/>
          <w:sz w:val="28"/>
          <w:szCs w:val="28"/>
        </w:rPr>
        <w:t>СПИДа</w:t>
      </w:r>
      <w:proofErr w:type="spellEnd"/>
    </w:p>
    <w:p w:rsidR="00F23367" w:rsidRPr="003203F0" w:rsidRDefault="00F23367" w:rsidP="005463F3">
      <w:pPr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3203F0">
        <w:rPr>
          <w:rFonts w:ascii="Times New Roman" w:hAnsi="Times New Roman" w:cs="Times New Roman"/>
          <w:color w:val="2D2D2D"/>
          <w:sz w:val="28"/>
          <w:szCs w:val="28"/>
        </w:rPr>
        <w:t>Каждый год в третье воскресенье мая во всем мире чтят память людей, погибших от СПИДа. Основная цель события заключается в привлечении интереса мирового общества к проблемам распространения данной болезни. В первый раз международный день памяти погибших от СПИДа прошел в США в городе Сан-Франциско. Это произошло в 1983 году. Спустя некоторое время был придуман символ движения против этого заболевания - лента ярко-красного цвета, которая прикреплялась к одежде, и разноцветные квилты, изготовленные из тканевых лоскутков в честь большого количества людей, преждевременно покинувших нашу Землю. Данные атрибуты были разработаны в 1991 году калифорнийский художник Фрэнк Мур. И сегодня ежегодно участники движения и просто неравнодушные жители планеты прикалывают к одежде яркие ленты.</w:t>
      </w:r>
    </w:p>
    <w:p w:rsidR="005541A6" w:rsidRPr="003203F0" w:rsidRDefault="00F23367" w:rsidP="00D826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3F0">
        <w:rPr>
          <w:rFonts w:ascii="Times New Roman" w:eastAsia="Courier New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AB0C13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данным Федерального научно-методического центра по профилактике и борьбе со СПИДом на н</w:t>
      </w:r>
      <w:r w:rsidR="00664C3E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ачало 202</w:t>
      </w:r>
      <w:r w:rsidR="005541A6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664C3E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г. в России</w:t>
      </w:r>
      <w:r w:rsidR="00595895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541A6" w:rsidRPr="003203F0">
        <w:rPr>
          <w:rFonts w:ascii="Times New Roman" w:hAnsi="Times New Roman" w:cs="Times New Roman"/>
          <w:sz w:val="28"/>
          <w:szCs w:val="28"/>
        </w:rPr>
        <w:t xml:space="preserve">проживало </w:t>
      </w:r>
      <w:r w:rsidR="005541A6" w:rsidRPr="003203F0">
        <w:rPr>
          <w:rFonts w:ascii="Times New Roman" w:eastAsia="Times New Roman" w:hAnsi="Times New Roman" w:cs="Times New Roman"/>
          <w:sz w:val="28"/>
          <w:szCs w:val="28"/>
          <w:lang w:eastAsia="ru-RU"/>
        </w:rPr>
        <w:t>1 137 596</w:t>
      </w:r>
      <w:r w:rsidR="005541A6" w:rsidRPr="003203F0">
        <w:rPr>
          <w:rFonts w:ascii="Times New Roman" w:hAnsi="Times New Roman" w:cs="Times New Roman"/>
          <w:sz w:val="28"/>
          <w:szCs w:val="28"/>
        </w:rPr>
        <w:t xml:space="preserve"> россиян с лабораторно подтвержденным диагнозом ВИЧ-инфекции</w:t>
      </w:r>
      <w:r w:rsidR="00D91CF6" w:rsidRPr="003203F0">
        <w:rPr>
          <w:rFonts w:ascii="Times New Roman" w:hAnsi="Times New Roman" w:cs="Times New Roman"/>
          <w:sz w:val="28"/>
          <w:szCs w:val="28"/>
        </w:rPr>
        <w:t>.</w:t>
      </w:r>
    </w:p>
    <w:p w:rsidR="00AB0C13" w:rsidRPr="003203F0" w:rsidRDefault="00AB0C13" w:rsidP="001C4A10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Случаи ВИЧ</w:t>
      </w:r>
      <w:r w:rsidR="007731EE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инфекции зарегистрированы во всех субъектах Российской Федерации. </w:t>
      </w:r>
      <w:r w:rsidR="009A642A" w:rsidRPr="003203F0">
        <w:rPr>
          <w:rFonts w:ascii="Times New Roman" w:hAnsi="Times New Roman" w:cs="Times New Roman"/>
          <w:sz w:val="28"/>
          <w:szCs w:val="28"/>
        </w:rPr>
        <w:t>Эпидемиологическая ситуация по ВИЧ-инфекции в Красноярском крае отражает общероссийские тенденции и продолжает оставаться напряженной</w:t>
      </w:r>
      <w:r w:rsidR="001C4A10" w:rsidRPr="003203F0">
        <w:rPr>
          <w:rFonts w:ascii="Times New Roman" w:hAnsi="Times New Roman" w:cs="Times New Roman"/>
          <w:sz w:val="28"/>
          <w:szCs w:val="28"/>
        </w:rPr>
        <w:t xml:space="preserve">, </w:t>
      </w:r>
      <w:r w:rsidR="0064174D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 весь период эпидемии зарегистрировано </w:t>
      </w:r>
      <w:r w:rsidR="001153F4" w:rsidRPr="003203F0">
        <w:rPr>
          <w:rFonts w:ascii="Times New Roman" w:eastAsia="Calibri" w:hAnsi="Times New Roman" w:cs="Times New Roman"/>
          <w:sz w:val="28"/>
          <w:szCs w:val="28"/>
        </w:rPr>
        <w:t>42925</w:t>
      </w:r>
      <w:r w:rsidR="0064174D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случая ВИЧ-инфекции</w:t>
      </w:r>
      <w:r w:rsidR="00164ACC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в</w:t>
      </w:r>
      <w:r w:rsidR="00164ACC" w:rsidRPr="003203F0">
        <w:rPr>
          <w:rFonts w:ascii="Times New Roman" w:hAnsi="Times New Roman" w:cs="Times New Roman"/>
          <w:sz w:val="28"/>
          <w:szCs w:val="28"/>
        </w:rPr>
        <w:t xml:space="preserve"> 2021 году - 3036 случаев, из них 2768 случаев с впервые установленным диагнозом ВИЧ-инфекция.</w:t>
      </w:r>
    </w:p>
    <w:p w:rsidR="00987C31" w:rsidRPr="003203F0" w:rsidRDefault="00D91CF6" w:rsidP="00987C3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F0">
        <w:rPr>
          <w:rFonts w:ascii="Times New Roman" w:hAnsi="Times New Roman" w:cs="Times New Roman"/>
          <w:sz w:val="28"/>
          <w:szCs w:val="28"/>
        </w:rPr>
        <w:t>Показатель заболеваемости ВИЧ-инфекцией (число новых выявленных случаев в пересчете на численность населения) в 2021 г. составил 48,7 на 100 тыс. населения</w:t>
      </w:r>
      <w:r w:rsidR="00ED0EB6">
        <w:rPr>
          <w:rFonts w:ascii="Times New Roman" w:hAnsi="Times New Roman" w:cs="Times New Roman"/>
          <w:sz w:val="28"/>
          <w:szCs w:val="28"/>
        </w:rPr>
        <w:t xml:space="preserve"> </w:t>
      </w:r>
      <w:r w:rsidRPr="003203F0">
        <w:rPr>
          <w:rFonts w:ascii="Times New Roman" w:hAnsi="Times New Roman" w:cs="Times New Roman"/>
          <w:sz w:val="28"/>
          <w:szCs w:val="28"/>
        </w:rPr>
        <w:t xml:space="preserve">(Красноярский край </w:t>
      </w:r>
      <w:r w:rsidRPr="003203F0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 w:rsidR="00ED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D0EB6" w:rsidRPr="003203F0">
        <w:rPr>
          <w:rFonts w:ascii="Times New Roman" w:hAnsi="Times New Roman" w:cs="Times New Roman"/>
          <w:sz w:val="28"/>
          <w:szCs w:val="28"/>
        </w:rPr>
        <w:t>4 место</w:t>
      </w:r>
      <w:r w:rsidRPr="003203F0">
        <w:rPr>
          <w:rFonts w:ascii="Times New Roman" w:hAnsi="Times New Roman" w:cs="Times New Roman"/>
          <w:sz w:val="28"/>
          <w:szCs w:val="28"/>
        </w:rPr>
        <w:t>).</w:t>
      </w:r>
      <w:r w:rsidR="00987C31" w:rsidRPr="003203F0">
        <w:rPr>
          <w:sz w:val="28"/>
          <w:szCs w:val="28"/>
        </w:rPr>
        <w:t xml:space="preserve"> </w:t>
      </w:r>
    </w:p>
    <w:p w:rsidR="007117EA" w:rsidRPr="003203F0" w:rsidRDefault="007117EA" w:rsidP="007117EA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3F0">
        <w:rPr>
          <w:rFonts w:ascii="Times New Roman" w:hAnsi="Times New Roman" w:cs="Times New Roman"/>
          <w:sz w:val="28"/>
          <w:szCs w:val="28"/>
        </w:rPr>
        <w:t>Пораженность ВИЧ-инфекцией на 31 декабря 2021 г. составила 782,0 на 100 тыс. населения России (в 2020 г. – 754,8), то есть с ВИЧ жили 0,8% всего населения России и 1,5% населения в возрасте от 15 до 49 лет</w:t>
      </w:r>
      <w:r w:rsidR="00ED0EB6">
        <w:rPr>
          <w:rFonts w:ascii="Times New Roman" w:hAnsi="Times New Roman" w:cs="Times New Roman"/>
          <w:sz w:val="28"/>
          <w:szCs w:val="28"/>
        </w:rPr>
        <w:t xml:space="preserve"> </w:t>
      </w:r>
      <w:r w:rsidRPr="003203F0">
        <w:rPr>
          <w:rFonts w:ascii="Times New Roman" w:hAnsi="Times New Roman" w:cs="Times New Roman"/>
          <w:sz w:val="28"/>
          <w:szCs w:val="28"/>
        </w:rPr>
        <w:t xml:space="preserve">(Красноярский край </w:t>
      </w:r>
      <w:r w:rsidRPr="003203F0">
        <w:rPr>
          <w:rFonts w:ascii="Times New Roman" w:eastAsia="Times New Roman" w:hAnsi="Times New Roman" w:cs="Times New Roman"/>
          <w:sz w:val="28"/>
          <w:szCs w:val="28"/>
          <w:lang w:eastAsia="ru-RU"/>
        </w:rPr>
        <w:t>1215,3</w:t>
      </w:r>
      <w:r w:rsidR="00ED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место</w:t>
      </w:r>
      <w:r w:rsidRPr="003203F0">
        <w:rPr>
          <w:rFonts w:ascii="Times New Roman" w:hAnsi="Times New Roman" w:cs="Times New Roman"/>
          <w:sz w:val="28"/>
          <w:szCs w:val="28"/>
        </w:rPr>
        <w:t>).</w:t>
      </w:r>
    </w:p>
    <w:p w:rsidR="00275F5E" w:rsidRPr="003203F0" w:rsidRDefault="0068283B" w:rsidP="00275F5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3F0">
        <w:rPr>
          <w:rFonts w:ascii="Times New Roman" w:hAnsi="Times New Roman" w:cs="Times New Roman"/>
          <w:sz w:val="28"/>
          <w:szCs w:val="28"/>
        </w:rPr>
        <w:t xml:space="preserve">В последние годы в Российской Федерации </w:t>
      </w:r>
      <w:r w:rsidRPr="003203F0">
        <w:rPr>
          <w:rFonts w:ascii="Times New Roman" w:hAnsi="Times New Roman" w:cs="Times New Roman"/>
          <w:bCs/>
          <w:sz w:val="28"/>
          <w:szCs w:val="28"/>
        </w:rPr>
        <w:t xml:space="preserve">ВИЧ-инфекция выявляется среди населения наиболее активного трудоспособного возраста. </w:t>
      </w:r>
      <w:proofErr w:type="gramStart"/>
      <w:r w:rsidRPr="003203F0">
        <w:rPr>
          <w:rFonts w:ascii="Times New Roman" w:hAnsi="Times New Roman" w:cs="Times New Roman"/>
          <w:sz w:val="28"/>
          <w:szCs w:val="28"/>
        </w:rPr>
        <w:t xml:space="preserve">В 2021 г. ВИЧ-инфекция диагностировалась у россиян в возрасте 30–39 лет в </w:t>
      </w:r>
      <w:r w:rsidRPr="0032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39,9% </w:t>
      </w:r>
      <w:r w:rsidRPr="003203F0">
        <w:rPr>
          <w:rFonts w:ascii="Times New Roman" w:hAnsi="Times New Roman" w:cs="Times New Roman"/>
          <w:sz w:val="28"/>
          <w:szCs w:val="28"/>
        </w:rPr>
        <w:t xml:space="preserve">случаев, 40–49 лет – в </w:t>
      </w:r>
      <w:r w:rsidRPr="003203F0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3203F0">
        <w:rPr>
          <w:rFonts w:ascii="Times New Roman" w:hAnsi="Times New Roman" w:cs="Times New Roman"/>
          <w:sz w:val="28"/>
          <w:szCs w:val="28"/>
        </w:rPr>
        <w:t xml:space="preserve">%, 20–29 лет – в </w:t>
      </w:r>
      <w:r w:rsidRPr="003203F0">
        <w:rPr>
          <w:rFonts w:ascii="Times New Roman" w:eastAsia="Times New Roman" w:hAnsi="Times New Roman" w:cs="Times New Roman"/>
          <w:sz w:val="28"/>
          <w:szCs w:val="28"/>
          <w:lang w:eastAsia="ru-RU"/>
        </w:rPr>
        <w:t>11,8%</w:t>
      </w:r>
      <w:r w:rsidRPr="003203F0">
        <w:rPr>
          <w:rFonts w:ascii="Times New Roman" w:hAnsi="Times New Roman" w:cs="Times New Roman"/>
          <w:sz w:val="28"/>
          <w:szCs w:val="28"/>
        </w:rPr>
        <w:t>. Доля пожилых возросла, а молодежи в возрасте 15–20 лет снизилась в 2021 г. до 0,8%.</w:t>
      </w:r>
      <w:r w:rsidR="00275F5E" w:rsidRPr="003203F0">
        <w:rPr>
          <w:sz w:val="28"/>
          <w:szCs w:val="28"/>
        </w:rPr>
        <w:t xml:space="preserve"> </w:t>
      </w:r>
      <w:r w:rsidR="00275F5E" w:rsidRPr="003203F0">
        <w:rPr>
          <w:rFonts w:ascii="Times New Roman" w:hAnsi="Times New Roman" w:cs="Times New Roman"/>
          <w:sz w:val="28"/>
          <w:szCs w:val="28"/>
        </w:rPr>
        <w:t>В крае с</w:t>
      </w:r>
      <w:r w:rsidR="00275F5E" w:rsidRPr="003203F0">
        <w:rPr>
          <w:rFonts w:ascii="Times New Roman" w:eastAsia="Calibri" w:hAnsi="Times New Roman" w:cs="Times New Roman"/>
          <w:sz w:val="28"/>
          <w:szCs w:val="28"/>
        </w:rPr>
        <w:t xml:space="preserve">охранилась тенденция снижения числа ВИЧ-позитивных людей молодого возраста, в 2021 году в возрастной группе 15-29 лет их доля составила 14,7 %, </w:t>
      </w:r>
      <w:r w:rsidR="00275F5E" w:rsidRPr="003203F0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="00275F5E" w:rsidRPr="003203F0">
        <w:rPr>
          <w:rFonts w:ascii="Times New Roman" w:hAnsi="Times New Roman" w:cs="Times New Roman"/>
          <w:sz w:val="28"/>
          <w:szCs w:val="28"/>
        </w:rPr>
        <w:t xml:space="preserve"> ВИЧ-инфицированных в возрастной группе 30-49 лет снизилась до 73,3 %, </w:t>
      </w:r>
      <w:r w:rsidR="00275F5E" w:rsidRPr="003203F0">
        <w:rPr>
          <w:rFonts w:ascii="Times New Roman" w:eastAsia="Calibri" w:hAnsi="Times New Roman" w:cs="Times New Roman"/>
          <w:sz w:val="28"/>
          <w:szCs w:val="28"/>
        </w:rPr>
        <w:t xml:space="preserve">в возрасте старше 50 лет увеличилась до 11,3 %. </w:t>
      </w:r>
    </w:p>
    <w:p w:rsidR="002731E3" w:rsidRPr="00484AFB" w:rsidRDefault="002731E3" w:rsidP="002731E3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F0">
        <w:rPr>
          <w:rFonts w:ascii="Times New Roman" w:hAnsi="Times New Roman" w:cs="Times New Roman"/>
          <w:sz w:val="28"/>
          <w:szCs w:val="28"/>
        </w:rPr>
        <w:lastRenderedPageBreak/>
        <w:t>Основными факторами заражения в крае остаются незащищённые половые связи, в т.ч. гетеросексуальные контакты у 74,5 % ВИЧ-инфицированных, гомосексуальные контакты у 2,1 % ВИЧ-инфицированных, употребление наркотиков с использованием нестерильного инструментария у 21,8 % ВИЧ-инфицированных, в 1,4 % случаев состоялась передача ВИЧ-</w:t>
      </w:r>
      <w:r w:rsidRPr="00484AFB">
        <w:rPr>
          <w:rFonts w:ascii="Times New Roman" w:hAnsi="Times New Roman" w:cs="Times New Roman"/>
          <w:sz w:val="28"/>
          <w:szCs w:val="28"/>
        </w:rPr>
        <w:t>инфекции от матери ребенку.</w:t>
      </w:r>
    </w:p>
    <w:p w:rsidR="00484AFB" w:rsidRPr="00484AFB" w:rsidRDefault="00263E0E" w:rsidP="00484AF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84AFB">
        <w:rPr>
          <w:rFonts w:ascii="Times New Roman" w:hAnsi="Times New Roman" w:cs="Times New Roman"/>
          <w:sz w:val="28"/>
          <w:szCs w:val="28"/>
        </w:rPr>
        <w:t xml:space="preserve">В 2021 г. в России родилось 13 203 детей от ВИЧ-инфицированных матерей, из них у 146 детей (1,1%) была подтверждена ВИЧ-инфекция. </w:t>
      </w:r>
      <w:r w:rsidR="00484AFB" w:rsidRPr="00484AFB">
        <w:rPr>
          <w:rFonts w:ascii="Times New Roman" w:hAnsi="Times New Roman" w:cs="Times New Roman"/>
          <w:sz w:val="28"/>
          <w:szCs w:val="28"/>
        </w:rPr>
        <w:t xml:space="preserve">В Красноярском крае высокий уровень распространения ВИЧ-инфекции среди беременных женщин (1,1 %). </w:t>
      </w:r>
      <w:r w:rsidR="00484AFB" w:rsidRPr="00484AFB">
        <w:rPr>
          <w:rFonts w:ascii="Times New Roman" w:hAnsi="Times New Roman" w:cs="Times New Roman"/>
          <w:sz w:val="28"/>
        </w:rPr>
        <w:t xml:space="preserve">В 2021 году от ВИЧ-инфицированных матерей родилось 430 детей, у 9 из них диагноз (ВИЧ-инфекция) получил подтверждение, уровень передачи ВИЧ от матери ребенку в 2021 году составил 2,1 %, </w:t>
      </w:r>
      <w:r w:rsidR="00484AFB" w:rsidRPr="00484AFB">
        <w:rPr>
          <w:rFonts w:ascii="Times New Roman" w:hAnsi="Times New Roman" w:cs="Times New Roman"/>
          <w:color w:val="000000" w:themeColor="text1"/>
          <w:sz w:val="28"/>
        </w:rPr>
        <w:t xml:space="preserve">что на 19 % выше </w:t>
      </w:r>
      <w:r w:rsidR="00484AFB" w:rsidRPr="00484AFB">
        <w:rPr>
          <w:rFonts w:ascii="Times New Roman" w:hAnsi="Times New Roman" w:cs="Times New Roman"/>
          <w:sz w:val="28"/>
        </w:rPr>
        <w:t>уровня 2020 года</w:t>
      </w:r>
      <w:r w:rsidR="00484AFB" w:rsidRPr="00484AFB">
        <w:rPr>
          <w:rFonts w:ascii="Times New Roman" w:hAnsi="Times New Roman" w:cs="Times New Roman"/>
          <w:sz w:val="28"/>
          <w:szCs w:val="28"/>
        </w:rPr>
        <w:t>.</w:t>
      </w:r>
    </w:p>
    <w:p w:rsidR="00AB0C13" w:rsidRPr="00BF2739" w:rsidRDefault="00AB0C13" w:rsidP="00AB0C1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Обследование на ВИЧ для граждан Российской Федерации в нашей стране проводится бесплатно добровольно с обязательным до- и после- тестовым консультированием в поликлинике по месту жительства, а также в Центрах профилактики и борьбы со СПИД. </w:t>
      </w:r>
      <w:r w:rsidR="00BF2739" w:rsidRPr="00BF27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городе Красноярске </w:t>
      </w:r>
      <w:r w:rsidR="00BF2739" w:rsidRPr="00BF2739">
        <w:rPr>
          <w:rFonts w:ascii="Times New Roman" w:hAnsi="Times New Roman" w:cs="Times New Roman"/>
          <w:sz w:val="28"/>
          <w:szCs w:val="28"/>
        </w:rPr>
        <w:t>работает мобильный пункт экспресс-тестирования на ВИЧ-инфекцию: каждый вторник – Площадь 350-летия Красноярска (Театральная площадь), каждую среду – ТЦ Красноярье (Газеты Красноярский Рабочий проспект, 120) с 12 до 15 часов.</w:t>
      </w:r>
    </w:p>
    <w:p w:rsidR="00AB0C13" w:rsidRPr="003203F0" w:rsidRDefault="00664C3E" w:rsidP="00AB0C1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диагноз поставлен, л</w:t>
      </w:r>
      <w:r w:rsidR="00AB0C13" w:rsidRPr="003203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ечение ВИЧ-инфицированных проводится бесплатно. Лечение позволяет ВИЧ-инфицированным иметь здоровых детей.</w:t>
      </w:r>
    </w:p>
    <w:p w:rsidR="00F23367" w:rsidRPr="003203F0" w:rsidRDefault="0071491C" w:rsidP="0071491C">
      <w:pPr>
        <w:ind w:firstLine="708"/>
        <w:jc w:val="both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3203F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Цель мероприятий «Дня памяти умерших от СПИДа» - не только вспоминать умерших. Главная цель - привлечь внимание населения к этой проблеме, профилактика этого заболевания и информирование о факторах риска инфицирования. Привлечение внимания властей и всего общества к мерам социальной защиты и психологической поддержке ВИЧ-инфицированных. </w:t>
      </w:r>
    </w:p>
    <w:p w:rsidR="000376CA" w:rsidRPr="003203F0" w:rsidRDefault="000376CA" w:rsidP="000376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3F0">
        <w:rPr>
          <w:rFonts w:ascii="Times New Roman" w:hAnsi="Times New Roman" w:cs="Times New Roman"/>
          <w:sz w:val="28"/>
          <w:szCs w:val="28"/>
        </w:rPr>
        <w:t xml:space="preserve">Информационные материалы для проведения профилактических мероприятий доступны на сайтах </w:t>
      </w:r>
      <w:hyperlink r:id="rId5" w:history="1">
        <w:r w:rsidRPr="00B85B97">
          <w:rPr>
            <w:rStyle w:val="a3"/>
            <w:rFonts w:ascii="Times New Roman" w:hAnsi="Times New Roman" w:cs="Times New Roman"/>
            <w:sz w:val="28"/>
            <w:szCs w:val="28"/>
          </w:rPr>
          <w:t>https://стопвичспид.рф</w:t>
        </w:r>
      </w:hyperlink>
      <w:r w:rsidRPr="003203F0">
        <w:rPr>
          <w:rFonts w:ascii="Times New Roman" w:hAnsi="Times New Roman" w:cs="Times New Roman"/>
          <w:sz w:val="28"/>
          <w:szCs w:val="28"/>
        </w:rPr>
        <w:t xml:space="preserve"> и КГАУЗ Краевой Центр СПИД в разделе ВИЧ/СПИД профилактика вкладка: «Материалы для скачивания».</w:t>
      </w:r>
    </w:p>
    <w:p w:rsidR="00965D02" w:rsidRDefault="00965D02" w:rsidP="00965D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горячей линии: 8 (391) 226-84-08. На ваши вопросы ответят специалисты отделения медицинской профилактики КГАУЗ Краевой Центр СПИД. </w:t>
      </w:r>
    </w:p>
    <w:p w:rsidR="000376CA" w:rsidRPr="003203F0" w:rsidRDefault="000376CA" w:rsidP="002537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CC" w:rsidRPr="00A06490" w:rsidRDefault="000376CA" w:rsidP="008F434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03F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Мы хотим, чтобы ВИЧ/СПИД не коснулся Тебя!</w:t>
      </w:r>
      <w:bookmarkStart w:id="0" w:name="_GoBack"/>
      <w:bookmarkEnd w:id="0"/>
    </w:p>
    <w:sectPr w:rsidR="005A3BCC" w:rsidRPr="00A06490" w:rsidSect="00244A1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37B"/>
    <w:multiLevelType w:val="hybridMultilevel"/>
    <w:tmpl w:val="C1E0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E11EA"/>
    <w:multiLevelType w:val="multilevel"/>
    <w:tmpl w:val="05D65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F9976E8"/>
    <w:multiLevelType w:val="hybridMultilevel"/>
    <w:tmpl w:val="D83C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656"/>
    <w:rsid w:val="000376CA"/>
    <w:rsid w:val="000E6071"/>
    <w:rsid w:val="000F5B0C"/>
    <w:rsid w:val="0010176C"/>
    <w:rsid w:val="001153F4"/>
    <w:rsid w:val="00164ACC"/>
    <w:rsid w:val="00175836"/>
    <w:rsid w:val="001C4A10"/>
    <w:rsid w:val="00215956"/>
    <w:rsid w:val="00244A11"/>
    <w:rsid w:val="0025371F"/>
    <w:rsid w:val="00263E0E"/>
    <w:rsid w:val="002731E3"/>
    <w:rsid w:val="00275F5E"/>
    <w:rsid w:val="002853B2"/>
    <w:rsid w:val="003203F0"/>
    <w:rsid w:val="003A7BB9"/>
    <w:rsid w:val="003F3AFE"/>
    <w:rsid w:val="00484AFB"/>
    <w:rsid w:val="005427CE"/>
    <w:rsid w:val="005463F3"/>
    <w:rsid w:val="005541A6"/>
    <w:rsid w:val="00595895"/>
    <w:rsid w:val="005A3BCC"/>
    <w:rsid w:val="005D6F64"/>
    <w:rsid w:val="0064174D"/>
    <w:rsid w:val="00664C3E"/>
    <w:rsid w:val="00682783"/>
    <w:rsid w:val="0068283B"/>
    <w:rsid w:val="006C043C"/>
    <w:rsid w:val="007117EA"/>
    <w:rsid w:val="0071491C"/>
    <w:rsid w:val="007731EE"/>
    <w:rsid w:val="007D3D17"/>
    <w:rsid w:val="007F7575"/>
    <w:rsid w:val="00843D50"/>
    <w:rsid w:val="00891656"/>
    <w:rsid w:val="008F4346"/>
    <w:rsid w:val="00960D4D"/>
    <w:rsid w:val="00965D02"/>
    <w:rsid w:val="00971859"/>
    <w:rsid w:val="00987C31"/>
    <w:rsid w:val="009A642A"/>
    <w:rsid w:val="00A06490"/>
    <w:rsid w:val="00A1114B"/>
    <w:rsid w:val="00A97A21"/>
    <w:rsid w:val="00AB0C13"/>
    <w:rsid w:val="00B063A9"/>
    <w:rsid w:val="00B4519B"/>
    <w:rsid w:val="00B85B97"/>
    <w:rsid w:val="00BF2739"/>
    <w:rsid w:val="00C2284A"/>
    <w:rsid w:val="00C5042E"/>
    <w:rsid w:val="00C55911"/>
    <w:rsid w:val="00CF1A27"/>
    <w:rsid w:val="00D127BD"/>
    <w:rsid w:val="00D82635"/>
    <w:rsid w:val="00D91CF6"/>
    <w:rsid w:val="00E86FBF"/>
    <w:rsid w:val="00EB7BBA"/>
    <w:rsid w:val="00ED0EB6"/>
    <w:rsid w:val="00F23367"/>
    <w:rsid w:val="00F3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8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90;&#1086;&#1087;&#1074;&#1080;&#1095;&#1089;&#1087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проф</dc:creator>
  <cp:keywords/>
  <dc:description/>
  <cp:lastModifiedBy>ingener</cp:lastModifiedBy>
  <cp:revision>39</cp:revision>
  <dcterms:created xsi:type="dcterms:W3CDTF">2020-05-14T09:35:00Z</dcterms:created>
  <dcterms:modified xsi:type="dcterms:W3CDTF">2022-05-16T03:52:00Z</dcterms:modified>
</cp:coreProperties>
</file>