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47"/>
        <w:gridCol w:w="247"/>
      </w:tblGrid>
      <w:tr w:rsidR="00B42568" w:rsidRPr="00C22DDC" w:rsidTr="00491C8C">
        <w:trPr>
          <w:trHeight w:val="276"/>
        </w:trPr>
        <w:tc>
          <w:tcPr>
            <w:tcW w:w="247" w:type="dxa"/>
            <w:vAlign w:val="center"/>
          </w:tcPr>
          <w:p w:rsidR="00B42568" w:rsidRPr="00C22DDC" w:rsidRDefault="00B42568" w:rsidP="00C22DDC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vAlign w:val="center"/>
          </w:tcPr>
          <w:p w:rsidR="00B42568" w:rsidRPr="00C22DDC" w:rsidRDefault="00B42568" w:rsidP="00C22DDC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1431" w:rsidRDefault="005A1431" w:rsidP="005C43C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5C43CF" w:rsidRDefault="00B42568" w:rsidP="005C43C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240A8" w:rsidRPr="00E557B5" w:rsidRDefault="005C43CF" w:rsidP="005C43CF">
      <w:pPr>
        <w:pStyle w:val="1"/>
        <w:spacing w:before="0" w:beforeAutospacing="0" w:after="0" w:afterAutospacing="0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E557B5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 w:rsidR="00491C8C">
        <w:rPr>
          <w:rFonts w:ascii="Times New Roman" w:hAnsi="Times New Roman" w:cs="Times New Roman"/>
          <w:b w:val="0"/>
          <w:sz w:val="28"/>
          <w:szCs w:val="28"/>
        </w:rPr>
        <w:t xml:space="preserve">районного дистанционного </w:t>
      </w:r>
      <w:r w:rsidRPr="00E557B5"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="0092327D">
        <w:rPr>
          <w:rFonts w:ascii="Times New Roman" w:hAnsi="Times New Roman" w:cs="Times New Roman"/>
          <w:sz w:val="28"/>
          <w:szCs w:val="28"/>
        </w:rPr>
        <w:t xml:space="preserve"> </w:t>
      </w:r>
      <w:r w:rsidR="001240A8" w:rsidRPr="00266870">
        <w:rPr>
          <w:rFonts w:ascii="Times New Roman" w:hAnsi="Times New Roman" w:cs="Times New Roman"/>
          <w:i/>
          <w:sz w:val="28"/>
          <w:szCs w:val="28"/>
        </w:rPr>
        <w:t>«</w:t>
      </w:r>
      <w:r w:rsidR="00132B8D" w:rsidRPr="00266870">
        <w:rPr>
          <w:rFonts w:ascii="Times New Roman" w:hAnsi="Times New Roman"/>
          <w:i/>
          <w:sz w:val="28"/>
          <w:szCs w:val="28"/>
        </w:rPr>
        <w:t xml:space="preserve">Изменение практики педагогов </w:t>
      </w:r>
      <w:r w:rsidR="00491C8C">
        <w:rPr>
          <w:rFonts w:ascii="Times New Roman" w:hAnsi="Times New Roman"/>
          <w:i/>
          <w:sz w:val="28"/>
          <w:szCs w:val="28"/>
        </w:rPr>
        <w:t xml:space="preserve"> начальной школы </w:t>
      </w:r>
      <w:r w:rsidR="00132B8D" w:rsidRPr="00266870">
        <w:rPr>
          <w:rFonts w:ascii="Times New Roman" w:hAnsi="Times New Roman"/>
          <w:i/>
          <w:sz w:val="28"/>
          <w:szCs w:val="28"/>
        </w:rPr>
        <w:t>по достижению планируемых результатов»</w:t>
      </w:r>
    </w:p>
    <w:p w:rsidR="005C43CF" w:rsidRPr="00970105" w:rsidRDefault="005C43CF" w:rsidP="005C43C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AB56A8" w:rsidRDefault="005A55DF" w:rsidP="005A55DF">
      <w:pPr>
        <w:numPr>
          <w:ilvl w:val="0"/>
          <w:numId w:val="2"/>
        </w:numPr>
        <w:jc w:val="center"/>
        <w:rPr>
          <w:rStyle w:val="a3"/>
          <w:b w:val="0"/>
          <w:sz w:val="28"/>
          <w:szCs w:val="28"/>
        </w:rPr>
      </w:pPr>
      <w:r w:rsidRPr="00266870">
        <w:rPr>
          <w:rStyle w:val="a3"/>
          <w:b w:val="0"/>
          <w:sz w:val="28"/>
          <w:szCs w:val="28"/>
        </w:rPr>
        <w:t>ОБЩИЕ ПОЛОЖЕНИЯ</w:t>
      </w:r>
    </w:p>
    <w:p w:rsidR="005A1431" w:rsidRPr="00266870" w:rsidRDefault="005A1431" w:rsidP="005A1431">
      <w:pPr>
        <w:ind w:left="720"/>
        <w:rPr>
          <w:rStyle w:val="a3"/>
          <w:b w:val="0"/>
          <w:sz w:val="28"/>
          <w:szCs w:val="28"/>
        </w:rPr>
      </w:pPr>
    </w:p>
    <w:p w:rsidR="00AB56A8" w:rsidRPr="005C43CF" w:rsidRDefault="00491C8C" w:rsidP="001A2749">
      <w:pPr>
        <w:numPr>
          <w:ilvl w:val="1"/>
          <w:numId w:val="5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</w:t>
      </w:r>
      <w:r w:rsidR="005E5F55">
        <w:rPr>
          <w:sz w:val="28"/>
          <w:szCs w:val="28"/>
        </w:rPr>
        <w:t xml:space="preserve">конкурс </w:t>
      </w:r>
      <w:r w:rsidR="001240A8" w:rsidRPr="005C43CF">
        <w:rPr>
          <w:sz w:val="28"/>
          <w:szCs w:val="28"/>
        </w:rPr>
        <w:t>«</w:t>
      </w:r>
      <w:r w:rsidR="00DF2023" w:rsidRPr="005C43CF">
        <w:rPr>
          <w:sz w:val="28"/>
          <w:szCs w:val="28"/>
        </w:rPr>
        <w:t xml:space="preserve">Изменение практики педагогов </w:t>
      </w:r>
      <w:r>
        <w:rPr>
          <w:sz w:val="28"/>
          <w:szCs w:val="28"/>
        </w:rPr>
        <w:t xml:space="preserve">начальной школы </w:t>
      </w:r>
      <w:r w:rsidR="00DF2023" w:rsidRPr="005C43CF">
        <w:rPr>
          <w:sz w:val="28"/>
          <w:szCs w:val="28"/>
        </w:rPr>
        <w:t>по достижению планируемых результатов</w:t>
      </w:r>
      <w:r w:rsidR="001240A8" w:rsidRPr="005C43CF">
        <w:rPr>
          <w:sz w:val="28"/>
          <w:szCs w:val="28"/>
        </w:rPr>
        <w:t>» (дал</w:t>
      </w:r>
      <w:r w:rsidR="003B0251">
        <w:rPr>
          <w:sz w:val="28"/>
          <w:szCs w:val="28"/>
        </w:rPr>
        <w:t xml:space="preserve">ее — </w:t>
      </w:r>
      <w:r w:rsidR="001240A8" w:rsidRPr="005C43CF">
        <w:rPr>
          <w:sz w:val="28"/>
          <w:szCs w:val="28"/>
        </w:rPr>
        <w:t xml:space="preserve">Конкурс) проводится </w:t>
      </w:r>
      <w:r>
        <w:rPr>
          <w:sz w:val="28"/>
          <w:szCs w:val="28"/>
        </w:rPr>
        <w:t xml:space="preserve">МБУ ДММЦ </w:t>
      </w:r>
      <w:r w:rsidR="00016F00">
        <w:rPr>
          <w:sz w:val="28"/>
          <w:szCs w:val="28"/>
        </w:rPr>
        <w:t xml:space="preserve">в рамках проекта </w:t>
      </w:r>
      <w:r w:rsidR="00016F00" w:rsidRPr="00016F00">
        <w:rPr>
          <w:sz w:val="28"/>
          <w:szCs w:val="28"/>
        </w:rPr>
        <w:t>«Возможности изменения практики педагогов по достижению младшими школьниками гарантируемых планируемых результатов».</w:t>
      </w:r>
    </w:p>
    <w:p w:rsidR="001A2749" w:rsidRDefault="00A7219B" w:rsidP="002D4541">
      <w:pPr>
        <w:numPr>
          <w:ilvl w:val="1"/>
          <w:numId w:val="5"/>
        </w:numPr>
        <w:spacing w:after="120"/>
        <w:ind w:left="0" w:firstLine="0"/>
        <w:jc w:val="both"/>
        <w:rPr>
          <w:sz w:val="28"/>
          <w:szCs w:val="28"/>
        </w:rPr>
      </w:pPr>
      <w:r w:rsidRPr="001A2749">
        <w:rPr>
          <w:sz w:val="28"/>
          <w:szCs w:val="28"/>
        </w:rPr>
        <w:t>К у</w:t>
      </w:r>
      <w:r w:rsidR="001240A8" w:rsidRPr="001A2749">
        <w:rPr>
          <w:sz w:val="28"/>
          <w:szCs w:val="28"/>
        </w:rPr>
        <w:t>части</w:t>
      </w:r>
      <w:r w:rsidRPr="001A2749">
        <w:rPr>
          <w:sz w:val="28"/>
          <w:szCs w:val="28"/>
        </w:rPr>
        <w:t xml:space="preserve">ю в </w:t>
      </w:r>
      <w:r w:rsidR="001240A8" w:rsidRPr="001A2749">
        <w:rPr>
          <w:sz w:val="28"/>
          <w:szCs w:val="28"/>
        </w:rPr>
        <w:t>Конкурс</w:t>
      </w:r>
      <w:r w:rsidRPr="001A2749">
        <w:rPr>
          <w:sz w:val="28"/>
          <w:szCs w:val="28"/>
        </w:rPr>
        <w:t xml:space="preserve">е приглашаются </w:t>
      </w:r>
      <w:r w:rsidR="00491C8C">
        <w:rPr>
          <w:sz w:val="28"/>
          <w:szCs w:val="28"/>
        </w:rPr>
        <w:t xml:space="preserve">школьные </w:t>
      </w:r>
      <w:r w:rsidRPr="001A2749">
        <w:rPr>
          <w:sz w:val="28"/>
          <w:szCs w:val="28"/>
        </w:rPr>
        <w:t>команд</w:t>
      </w:r>
      <w:r w:rsidR="00491C8C">
        <w:rPr>
          <w:sz w:val="28"/>
          <w:szCs w:val="28"/>
        </w:rPr>
        <w:t>ы</w:t>
      </w:r>
      <w:r w:rsidRPr="001A2749">
        <w:rPr>
          <w:sz w:val="28"/>
          <w:szCs w:val="28"/>
        </w:rPr>
        <w:t xml:space="preserve"> </w:t>
      </w:r>
      <w:r w:rsidR="009B15ED">
        <w:rPr>
          <w:sz w:val="28"/>
          <w:szCs w:val="28"/>
        </w:rPr>
        <w:t xml:space="preserve"> </w:t>
      </w:r>
      <w:r w:rsidRPr="001A2749">
        <w:rPr>
          <w:sz w:val="28"/>
          <w:szCs w:val="28"/>
        </w:rPr>
        <w:t>в составе постоянных участников</w:t>
      </w:r>
      <w:r w:rsidR="00562987">
        <w:rPr>
          <w:sz w:val="28"/>
          <w:szCs w:val="28"/>
        </w:rPr>
        <w:t xml:space="preserve"> проекта</w:t>
      </w:r>
      <w:r w:rsidRPr="001A2749">
        <w:rPr>
          <w:sz w:val="28"/>
          <w:szCs w:val="28"/>
        </w:rPr>
        <w:t>: заместитель директора образовательной организации, курирующи</w:t>
      </w:r>
      <w:r w:rsidR="00952B9B" w:rsidRPr="001A2749">
        <w:rPr>
          <w:sz w:val="28"/>
          <w:szCs w:val="28"/>
        </w:rPr>
        <w:t>й</w:t>
      </w:r>
      <w:r w:rsidRPr="001A2749">
        <w:rPr>
          <w:sz w:val="28"/>
          <w:szCs w:val="28"/>
        </w:rPr>
        <w:t xml:space="preserve"> начальную школу</w:t>
      </w:r>
      <w:r w:rsidR="00952B9B" w:rsidRPr="001A2749">
        <w:rPr>
          <w:sz w:val="28"/>
          <w:szCs w:val="28"/>
        </w:rPr>
        <w:t>, учителя начальных классов, учителя иностранного языка</w:t>
      </w:r>
      <w:r w:rsidRPr="001A2749">
        <w:rPr>
          <w:sz w:val="28"/>
          <w:szCs w:val="28"/>
        </w:rPr>
        <w:t>.</w:t>
      </w:r>
      <w:r w:rsidR="001240A8" w:rsidRPr="001A2749">
        <w:rPr>
          <w:sz w:val="28"/>
          <w:szCs w:val="28"/>
        </w:rPr>
        <w:t xml:space="preserve"> </w:t>
      </w:r>
    </w:p>
    <w:p w:rsidR="001240A8" w:rsidRPr="008D35D2" w:rsidRDefault="003B0251" w:rsidP="00970105">
      <w:pPr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 —</w:t>
      </w:r>
      <w:r w:rsidR="001240A8" w:rsidRPr="008D35D2">
        <w:rPr>
          <w:sz w:val="28"/>
          <w:szCs w:val="28"/>
        </w:rPr>
        <w:t xml:space="preserve"> обобщение и распространение опыта </w:t>
      </w:r>
      <w:r w:rsidR="008D35D2" w:rsidRPr="008D35D2">
        <w:rPr>
          <w:sz w:val="28"/>
          <w:szCs w:val="28"/>
        </w:rPr>
        <w:t>изменения практики педагогов по достижению планируемых результатов</w:t>
      </w:r>
      <w:r w:rsidR="00AF2D63">
        <w:rPr>
          <w:sz w:val="28"/>
          <w:szCs w:val="28"/>
        </w:rPr>
        <w:t xml:space="preserve"> младшими школьниками</w:t>
      </w:r>
      <w:r w:rsidR="008D35D2">
        <w:rPr>
          <w:sz w:val="28"/>
          <w:szCs w:val="28"/>
        </w:rPr>
        <w:t>.</w:t>
      </w:r>
    </w:p>
    <w:p w:rsidR="00C16E9A" w:rsidRDefault="00C16E9A" w:rsidP="00C16E9A">
      <w:pPr>
        <w:ind w:left="720"/>
        <w:jc w:val="both"/>
        <w:rPr>
          <w:rStyle w:val="a3"/>
          <w:sz w:val="28"/>
          <w:szCs w:val="28"/>
        </w:rPr>
      </w:pPr>
    </w:p>
    <w:p w:rsidR="00AB56A8" w:rsidRPr="00F57EA9" w:rsidRDefault="00F57EA9" w:rsidP="00F57EA9">
      <w:pPr>
        <w:numPr>
          <w:ilvl w:val="0"/>
          <w:numId w:val="2"/>
        </w:numPr>
        <w:jc w:val="center"/>
        <w:rPr>
          <w:rStyle w:val="a3"/>
          <w:b w:val="0"/>
          <w:sz w:val="28"/>
          <w:szCs w:val="28"/>
        </w:rPr>
      </w:pPr>
      <w:r w:rsidRPr="00F57EA9">
        <w:rPr>
          <w:rStyle w:val="a3"/>
          <w:b w:val="0"/>
          <w:sz w:val="28"/>
          <w:szCs w:val="28"/>
        </w:rPr>
        <w:t>ОРГАНИЗАЦИЯ</w:t>
      </w:r>
      <w:r w:rsidR="00413F3B">
        <w:rPr>
          <w:rStyle w:val="a3"/>
          <w:b w:val="0"/>
          <w:sz w:val="28"/>
          <w:szCs w:val="28"/>
        </w:rPr>
        <w:t xml:space="preserve"> И</w:t>
      </w:r>
      <w:r w:rsidRPr="00F57EA9">
        <w:rPr>
          <w:rStyle w:val="a3"/>
          <w:b w:val="0"/>
          <w:sz w:val="28"/>
          <w:szCs w:val="28"/>
        </w:rPr>
        <w:t xml:space="preserve"> ПРОВЕДЕНИЕ</w:t>
      </w:r>
    </w:p>
    <w:p w:rsidR="00EA3D9F" w:rsidRDefault="00016F00" w:rsidP="00EA3D9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5053E" w:rsidRPr="00970105">
        <w:rPr>
          <w:sz w:val="28"/>
          <w:szCs w:val="28"/>
        </w:rPr>
        <w:t>Организаторами Конкурса являются</w:t>
      </w:r>
      <w:r w:rsidR="00491C8C">
        <w:rPr>
          <w:sz w:val="28"/>
          <w:szCs w:val="28"/>
        </w:rPr>
        <w:t xml:space="preserve"> методисты МБУ ДММЦ</w:t>
      </w:r>
      <w:r w:rsidR="00EA3D9F">
        <w:rPr>
          <w:sz w:val="28"/>
          <w:szCs w:val="28"/>
        </w:rPr>
        <w:t xml:space="preserve">. </w:t>
      </w:r>
      <w:r w:rsidR="00EA3D9F" w:rsidRPr="00970105">
        <w:rPr>
          <w:sz w:val="28"/>
          <w:szCs w:val="28"/>
        </w:rPr>
        <w:t>Для организационно-методического обеспечения Конкурс</w:t>
      </w:r>
      <w:r w:rsidR="00EA3D9F">
        <w:rPr>
          <w:sz w:val="28"/>
          <w:szCs w:val="28"/>
        </w:rPr>
        <w:t>а создается Оргкомитет Конкурса</w:t>
      </w:r>
      <w:r w:rsidR="0047510B">
        <w:rPr>
          <w:sz w:val="28"/>
          <w:szCs w:val="28"/>
        </w:rPr>
        <w:t>, в задачи которого входит</w:t>
      </w:r>
      <w:r w:rsidR="00EA3D9F">
        <w:rPr>
          <w:sz w:val="28"/>
          <w:szCs w:val="28"/>
        </w:rPr>
        <w:t>:</w:t>
      </w:r>
    </w:p>
    <w:p w:rsidR="00BF62D1" w:rsidRDefault="00EA3D9F" w:rsidP="00BF62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организ</w:t>
      </w:r>
      <w:r w:rsidR="002F7DEB">
        <w:rPr>
          <w:sz w:val="28"/>
          <w:szCs w:val="28"/>
        </w:rPr>
        <w:t>ация общего руководства</w:t>
      </w:r>
      <w:r w:rsidRPr="00970105">
        <w:rPr>
          <w:sz w:val="28"/>
          <w:szCs w:val="28"/>
        </w:rPr>
        <w:t xml:space="preserve"> подгот</w:t>
      </w:r>
      <w:r w:rsidR="00BF62D1">
        <w:rPr>
          <w:sz w:val="28"/>
          <w:szCs w:val="28"/>
        </w:rPr>
        <w:t>овкой и проведением Конкурса;</w:t>
      </w:r>
    </w:p>
    <w:p w:rsidR="00EA3D9F" w:rsidRDefault="00EA3D9F" w:rsidP="00BF62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формир</w:t>
      </w:r>
      <w:r w:rsidR="002F7DEB">
        <w:rPr>
          <w:sz w:val="28"/>
          <w:szCs w:val="28"/>
        </w:rPr>
        <w:t xml:space="preserve">ование </w:t>
      </w:r>
      <w:r w:rsidRPr="00970105">
        <w:rPr>
          <w:sz w:val="28"/>
          <w:szCs w:val="28"/>
        </w:rPr>
        <w:t>жюри;</w:t>
      </w:r>
    </w:p>
    <w:p w:rsidR="00EA3D9F" w:rsidRPr="00970105" w:rsidRDefault="00EA3D9F" w:rsidP="00D05F2A">
      <w:pPr>
        <w:numPr>
          <w:ilvl w:val="0"/>
          <w:numId w:val="12"/>
        </w:numPr>
        <w:tabs>
          <w:tab w:val="left" w:pos="709"/>
          <w:tab w:val="left" w:pos="1418"/>
          <w:tab w:val="left" w:pos="1701"/>
        </w:tabs>
        <w:spacing w:after="120"/>
        <w:ind w:left="1276" w:hanging="349"/>
        <w:jc w:val="both"/>
        <w:rPr>
          <w:sz w:val="28"/>
          <w:szCs w:val="28"/>
        </w:rPr>
      </w:pPr>
      <w:r w:rsidRPr="00970105">
        <w:rPr>
          <w:sz w:val="28"/>
          <w:szCs w:val="28"/>
        </w:rPr>
        <w:t>анализ</w:t>
      </w:r>
      <w:r w:rsidR="002F7DEB">
        <w:rPr>
          <w:sz w:val="28"/>
          <w:szCs w:val="28"/>
        </w:rPr>
        <w:t xml:space="preserve"> </w:t>
      </w:r>
      <w:r>
        <w:rPr>
          <w:sz w:val="28"/>
          <w:szCs w:val="28"/>
        </w:rPr>
        <w:t>и обобщ</w:t>
      </w:r>
      <w:r w:rsidR="002F7DEB">
        <w:rPr>
          <w:sz w:val="28"/>
          <w:szCs w:val="28"/>
        </w:rPr>
        <w:t>ение итогов</w:t>
      </w:r>
      <w:r>
        <w:rPr>
          <w:sz w:val="28"/>
          <w:szCs w:val="28"/>
        </w:rPr>
        <w:t xml:space="preserve"> Конкурса.</w:t>
      </w:r>
    </w:p>
    <w:p w:rsidR="00E069F9" w:rsidRDefault="009B15ED" w:rsidP="0041677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069F9" w:rsidRPr="00970105">
        <w:rPr>
          <w:sz w:val="28"/>
          <w:szCs w:val="28"/>
        </w:rPr>
        <w:t xml:space="preserve">Конкурс проводится в </w:t>
      </w:r>
      <w:r w:rsidR="00491C8C">
        <w:rPr>
          <w:sz w:val="28"/>
          <w:szCs w:val="28"/>
        </w:rPr>
        <w:t xml:space="preserve">один </w:t>
      </w:r>
      <w:r w:rsidR="00E069F9" w:rsidRPr="00970105">
        <w:rPr>
          <w:sz w:val="28"/>
          <w:szCs w:val="28"/>
        </w:rPr>
        <w:t>этап</w:t>
      </w:r>
      <w:r w:rsidR="00E069F9">
        <w:rPr>
          <w:sz w:val="28"/>
          <w:szCs w:val="28"/>
        </w:rPr>
        <w:t xml:space="preserve"> </w:t>
      </w:r>
    </w:p>
    <w:p w:rsidR="00491C8C" w:rsidRDefault="00416773" w:rsidP="005135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069F9" w:rsidRPr="00970105">
        <w:rPr>
          <w:sz w:val="28"/>
          <w:szCs w:val="28"/>
        </w:rPr>
        <w:t>Сроки пр</w:t>
      </w:r>
      <w:r w:rsidR="00E069F9">
        <w:rPr>
          <w:sz w:val="28"/>
          <w:szCs w:val="28"/>
        </w:rPr>
        <w:t>оведения муниципального</w:t>
      </w:r>
      <w:r w:rsidR="00491C8C">
        <w:rPr>
          <w:sz w:val="28"/>
          <w:szCs w:val="28"/>
        </w:rPr>
        <w:t>14.11-21.11.2014г</w:t>
      </w:r>
      <w:r w:rsidR="00E069F9">
        <w:rPr>
          <w:sz w:val="28"/>
          <w:szCs w:val="28"/>
        </w:rPr>
        <w:t xml:space="preserve">. </w:t>
      </w:r>
    </w:p>
    <w:p w:rsidR="001240A8" w:rsidRPr="00970105" w:rsidRDefault="00513536" w:rsidP="005135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91C8C">
        <w:rPr>
          <w:sz w:val="28"/>
          <w:szCs w:val="28"/>
        </w:rPr>
        <w:t xml:space="preserve">Победители районного конкурса становятся участниками регионального конкурса. </w:t>
      </w:r>
      <w:r w:rsidR="00E069F9" w:rsidRPr="005A1431">
        <w:rPr>
          <w:sz w:val="28"/>
          <w:szCs w:val="28"/>
        </w:rPr>
        <w:t xml:space="preserve">Срок предоставления материалов </w:t>
      </w:r>
      <w:r w:rsidR="002F7DEB" w:rsidRPr="005A1431">
        <w:rPr>
          <w:sz w:val="28"/>
          <w:szCs w:val="28"/>
        </w:rPr>
        <w:t xml:space="preserve">для участия в </w:t>
      </w:r>
      <w:r w:rsidR="00E069F9" w:rsidRPr="005A1431">
        <w:rPr>
          <w:sz w:val="28"/>
          <w:szCs w:val="28"/>
        </w:rPr>
        <w:t xml:space="preserve">региональном </w:t>
      </w:r>
      <w:r w:rsidR="00491C8C">
        <w:rPr>
          <w:sz w:val="28"/>
          <w:szCs w:val="28"/>
        </w:rPr>
        <w:t xml:space="preserve">Конкурсе </w:t>
      </w:r>
      <w:r w:rsidR="009B2FBF" w:rsidRPr="005A1431">
        <w:rPr>
          <w:sz w:val="28"/>
          <w:szCs w:val="28"/>
        </w:rPr>
        <w:t xml:space="preserve">— </w:t>
      </w:r>
      <w:r w:rsidR="00E069F9" w:rsidRPr="005A1431">
        <w:rPr>
          <w:rStyle w:val="a3"/>
          <w:sz w:val="28"/>
          <w:szCs w:val="28"/>
        </w:rPr>
        <w:t xml:space="preserve">до </w:t>
      </w:r>
      <w:r w:rsidR="002F7DEB" w:rsidRPr="005A1431">
        <w:rPr>
          <w:rStyle w:val="a3"/>
          <w:sz w:val="28"/>
          <w:szCs w:val="28"/>
        </w:rPr>
        <w:t>27</w:t>
      </w:r>
      <w:r w:rsidR="00E069F9" w:rsidRPr="005A1431">
        <w:rPr>
          <w:rStyle w:val="a3"/>
          <w:sz w:val="28"/>
          <w:szCs w:val="28"/>
        </w:rPr>
        <w:t xml:space="preserve"> </w:t>
      </w:r>
      <w:r w:rsidR="002F7DEB" w:rsidRPr="005A1431">
        <w:rPr>
          <w:rStyle w:val="a3"/>
          <w:sz w:val="28"/>
          <w:szCs w:val="28"/>
        </w:rPr>
        <w:t xml:space="preserve">ноября </w:t>
      </w:r>
      <w:r w:rsidR="00E069F9" w:rsidRPr="005A1431">
        <w:rPr>
          <w:rStyle w:val="a3"/>
          <w:sz w:val="28"/>
          <w:szCs w:val="28"/>
        </w:rPr>
        <w:t>2014 года</w:t>
      </w:r>
      <w:r w:rsidR="002F7DEB" w:rsidRPr="005A1431">
        <w:rPr>
          <w:rStyle w:val="a3"/>
          <w:b w:val="0"/>
          <w:sz w:val="28"/>
          <w:szCs w:val="28"/>
        </w:rPr>
        <w:t>,</w:t>
      </w:r>
      <w:r w:rsidR="00E069F9" w:rsidRPr="005A1431">
        <w:rPr>
          <w:rStyle w:val="a3"/>
          <w:b w:val="0"/>
          <w:sz w:val="28"/>
          <w:szCs w:val="28"/>
        </w:rPr>
        <w:t xml:space="preserve"> </w:t>
      </w:r>
      <w:r w:rsidR="002F7DEB" w:rsidRPr="005A1431">
        <w:rPr>
          <w:rStyle w:val="a3"/>
          <w:b w:val="0"/>
          <w:sz w:val="28"/>
          <w:szCs w:val="28"/>
        </w:rPr>
        <w:t xml:space="preserve">в </w:t>
      </w:r>
      <w:r w:rsidR="005A1431">
        <w:rPr>
          <w:rStyle w:val="a3"/>
          <w:b w:val="0"/>
          <w:sz w:val="28"/>
          <w:szCs w:val="28"/>
        </w:rPr>
        <w:t xml:space="preserve">двух вариантах: </w:t>
      </w:r>
      <w:r w:rsidR="002F7DEB" w:rsidRPr="005A1431">
        <w:rPr>
          <w:rStyle w:val="a3"/>
          <w:b w:val="0"/>
          <w:sz w:val="28"/>
          <w:szCs w:val="28"/>
        </w:rPr>
        <w:t>печатном (лично или по почте) и электронном (по электронной почте)</w:t>
      </w:r>
      <w:r w:rsidR="00E069F9" w:rsidRPr="005A1431">
        <w:rPr>
          <w:sz w:val="28"/>
          <w:szCs w:val="28"/>
        </w:rPr>
        <w:t>.</w:t>
      </w:r>
    </w:p>
    <w:p w:rsidR="007B0A58" w:rsidRDefault="00FB3F4D" w:rsidP="00FB3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91C8C">
        <w:rPr>
          <w:sz w:val="28"/>
          <w:szCs w:val="28"/>
        </w:rPr>
        <w:t xml:space="preserve">Районный </w:t>
      </w:r>
      <w:r w:rsidR="001240A8" w:rsidRPr="00970105">
        <w:rPr>
          <w:sz w:val="28"/>
          <w:szCs w:val="28"/>
        </w:rPr>
        <w:t xml:space="preserve">Конкурс </w:t>
      </w:r>
      <w:r w:rsidR="00080B43">
        <w:rPr>
          <w:sz w:val="28"/>
          <w:szCs w:val="28"/>
        </w:rPr>
        <w:t xml:space="preserve">представлен </w:t>
      </w:r>
      <w:r w:rsidR="007B0A58">
        <w:rPr>
          <w:sz w:val="28"/>
          <w:szCs w:val="28"/>
        </w:rPr>
        <w:t>различны</w:t>
      </w:r>
      <w:r w:rsidR="00080B43">
        <w:rPr>
          <w:sz w:val="28"/>
          <w:szCs w:val="28"/>
        </w:rPr>
        <w:t>ми номинациями</w:t>
      </w:r>
      <w:r w:rsidR="007B0A58">
        <w:rPr>
          <w:sz w:val="28"/>
          <w:szCs w:val="28"/>
        </w:rPr>
        <w:t>:</w:t>
      </w:r>
    </w:p>
    <w:p w:rsidR="005C1392" w:rsidRDefault="00401986" w:rsidP="002F7DEB">
      <w:pPr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26B6">
        <w:rPr>
          <w:sz w:val="28"/>
          <w:szCs w:val="28"/>
        </w:rPr>
        <w:t>Завуч</w:t>
      </w:r>
      <w:r>
        <w:rPr>
          <w:sz w:val="28"/>
          <w:szCs w:val="28"/>
        </w:rPr>
        <w:t xml:space="preserve">, </w:t>
      </w:r>
      <w:r w:rsidR="002F7DEB">
        <w:rPr>
          <w:sz w:val="28"/>
          <w:szCs w:val="28"/>
        </w:rPr>
        <w:t>изменяющий</w:t>
      </w:r>
      <w:r>
        <w:rPr>
          <w:sz w:val="28"/>
          <w:szCs w:val="28"/>
        </w:rPr>
        <w:t xml:space="preserve"> практику педагогов в достижении планируемых результатов»</w:t>
      </w:r>
      <w:r w:rsidR="00BF0CDF">
        <w:rPr>
          <w:sz w:val="28"/>
          <w:szCs w:val="28"/>
        </w:rPr>
        <w:t>;</w:t>
      </w:r>
    </w:p>
    <w:p w:rsidR="00360B04" w:rsidRDefault="00360B04" w:rsidP="002F7DEB">
      <w:pPr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«Учитель начальных классов, </w:t>
      </w:r>
      <w:r w:rsidR="002F7DEB">
        <w:rPr>
          <w:sz w:val="28"/>
          <w:szCs w:val="28"/>
        </w:rPr>
        <w:t>изменяющий</w:t>
      </w:r>
      <w:r>
        <w:rPr>
          <w:sz w:val="28"/>
          <w:szCs w:val="28"/>
        </w:rPr>
        <w:t xml:space="preserve"> собственную практику в дост</w:t>
      </w:r>
      <w:r w:rsidR="002F7DEB">
        <w:rPr>
          <w:sz w:val="28"/>
          <w:szCs w:val="28"/>
        </w:rPr>
        <w:t>ижении планируемых результатов»;</w:t>
      </w:r>
    </w:p>
    <w:p w:rsidR="00BF0CDF" w:rsidRDefault="00BF0CDF" w:rsidP="002F7DEB">
      <w:pPr>
        <w:numPr>
          <w:ilvl w:val="0"/>
          <w:numId w:val="12"/>
        </w:numPr>
        <w:tabs>
          <w:tab w:val="left" w:pos="567"/>
        </w:tabs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«Учитель иностранных языков, </w:t>
      </w:r>
      <w:r w:rsidR="002F7DEB">
        <w:rPr>
          <w:sz w:val="28"/>
          <w:szCs w:val="28"/>
        </w:rPr>
        <w:t>изменяющий</w:t>
      </w:r>
      <w:r>
        <w:rPr>
          <w:sz w:val="28"/>
          <w:szCs w:val="28"/>
        </w:rPr>
        <w:t xml:space="preserve"> собственную практику в достижении планируемых результатов».</w:t>
      </w:r>
    </w:p>
    <w:p w:rsidR="007B0A58" w:rsidRDefault="007B0A58" w:rsidP="00360B0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Номинации </w:t>
      </w:r>
      <w:r w:rsidRPr="00970105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970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рассматриваются под </w:t>
      </w:r>
      <w:r w:rsidR="00706858">
        <w:rPr>
          <w:sz w:val="28"/>
          <w:szCs w:val="28"/>
        </w:rPr>
        <w:t xml:space="preserve">постоянный состав </w:t>
      </w:r>
      <w:r>
        <w:rPr>
          <w:sz w:val="28"/>
          <w:szCs w:val="28"/>
        </w:rPr>
        <w:t>участ</w:t>
      </w:r>
      <w:r w:rsidR="00706858">
        <w:rPr>
          <w:sz w:val="28"/>
          <w:szCs w:val="28"/>
        </w:rPr>
        <w:t xml:space="preserve">ников проекта </w:t>
      </w:r>
      <w:r>
        <w:rPr>
          <w:sz w:val="28"/>
          <w:szCs w:val="28"/>
        </w:rPr>
        <w:t>различных категорий:</w:t>
      </w:r>
    </w:p>
    <w:p w:rsidR="00F37606" w:rsidRDefault="00311C91" w:rsidP="00360B0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C0B0A">
        <w:rPr>
          <w:sz w:val="28"/>
          <w:szCs w:val="28"/>
        </w:rPr>
        <w:t xml:space="preserve">1. </w:t>
      </w:r>
      <w:r w:rsidR="00127FEC">
        <w:rPr>
          <w:sz w:val="28"/>
          <w:szCs w:val="28"/>
        </w:rPr>
        <w:t xml:space="preserve">Номинация </w:t>
      </w:r>
      <w:r w:rsidR="00F37606">
        <w:rPr>
          <w:sz w:val="28"/>
          <w:szCs w:val="28"/>
        </w:rPr>
        <w:t>«За</w:t>
      </w:r>
      <w:r w:rsidR="00127FEC">
        <w:rPr>
          <w:sz w:val="28"/>
          <w:szCs w:val="28"/>
        </w:rPr>
        <w:t>меститель директора</w:t>
      </w:r>
      <w:r w:rsidR="00F37606">
        <w:rPr>
          <w:sz w:val="28"/>
          <w:szCs w:val="28"/>
        </w:rPr>
        <w:t xml:space="preserve">, </w:t>
      </w:r>
      <w:r w:rsidR="00127FEC">
        <w:rPr>
          <w:sz w:val="28"/>
          <w:szCs w:val="28"/>
        </w:rPr>
        <w:t>изменяющий</w:t>
      </w:r>
      <w:r w:rsidR="00F37606">
        <w:rPr>
          <w:sz w:val="28"/>
          <w:szCs w:val="28"/>
        </w:rPr>
        <w:t xml:space="preserve"> практику педагогов в достижении планируемых результатов»</w:t>
      </w:r>
      <w:r w:rsidR="009B2FBF">
        <w:rPr>
          <w:sz w:val="28"/>
          <w:szCs w:val="28"/>
        </w:rPr>
        <w:t xml:space="preserve"> — </w:t>
      </w:r>
      <w:r w:rsidR="00127FEC">
        <w:rPr>
          <w:sz w:val="28"/>
          <w:szCs w:val="28"/>
        </w:rPr>
        <w:t xml:space="preserve">категория </w:t>
      </w:r>
      <w:r w:rsidR="00127FEC" w:rsidRPr="001A2749">
        <w:rPr>
          <w:sz w:val="28"/>
          <w:szCs w:val="28"/>
        </w:rPr>
        <w:t>заместитель директора образовательной организации, курирующий начальную школу</w:t>
      </w:r>
      <w:r w:rsidR="008813BF">
        <w:rPr>
          <w:sz w:val="28"/>
          <w:szCs w:val="28"/>
        </w:rPr>
        <w:t>.</w:t>
      </w:r>
    </w:p>
    <w:p w:rsidR="00FC0B0A" w:rsidRDefault="00311C91" w:rsidP="00360B0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C0B0A">
        <w:rPr>
          <w:sz w:val="28"/>
          <w:szCs w:val="28"/>
        </w:rPr>
        <w:t>2. Возможные Конкурсные материалы:</w:t>
      </w:r>
    </w:p>
    <w:p w:rsidR="00A3725E" w:rsidRDefault="00A3725E" w:rsidP="00A3725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модели сетевого взаимодействия заместителя директора и педагогов образовательной организации;</w:t>
      </w:r>
    </w:p>
    <w:p w:rsidR="00A3725E" w:rsidRDefault="00A3725E" w:rsidP="00A3725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модели сетевого взаимодействия заместителя директора и педагогов всех образовательных организаций района;</w:t>
      </w:r>
    </w:p>
    <w:p w:rsidR="00296192" w:rsidRDefault="00296192" w:rsidP="00296192">
      <w:pPr>
        <w:numPr>
          <w:ilvl w:val="0"/>
          <w:numId w:val="9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статья, отражающая места «прорыва» в начальной школе образовательной организации, которые удалось сделать благодаря включению в проект (положительные эффекты проекта). </w:t>
      </w:r>
    </w:p>
    <w:p w:rsidR="00360B04" w:rsidRDefault="00311C91" w:rsidP="00360B0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FC0B0A">
        <w:rPr>
          <w:sz w:val="28"/>
          <w:szCs w:val="28"/>
        </w:rPr>
        <w:t xml:space="preserve"> </w:t>
      </w:r>
      <w:r w:rsidR="00360B04">
        <w:rPr>
          <w:sz w:val="28"/>
          <w:szCs w:val="28"/>
        </w:rPr>
        <w:t>Номинация «Учитель начальных классов</w:t>
      </w:r>
      <w:r w:rsidR="0078372A">
        <w:rPr>
          <w:sz w:val="28"/>
          <w:szCs w:val="28"/>
        </w:rPr>
        <w:t xml:space="preserve"> (иностранного языка)</w:t>
      </w:r>
      <w:r w:rsidR="00360B04">
        <w:rPr>
          <w:sz w:val="28"/>
          <w:szCs w:val="28"/>
        </w:rPr>
        <w:t>, изменяющий собственную практику в достижении планируемых результатов»</w:t>
      </w:r>
      <w:r w:rsidR="009B2FBF">
        <w:rPr>
          <w:sz w:val="28"/>
          <w:szCs w:val="28"/>
        </w:rPr>
        <w:t xml:space="preserve"> — </w:t>
      </w:r>
      <w:r w:rsidR="00360B04">
        <w:rPr>
          <w:sz w:val="28"/>
          <w:szCs w:val="28"/>
        </w:rPr>
        <w:t xml:space="preserve">категория </w:t>
      </w:r>
      <w:r w:rsidR="00360B04" w:rsidRPr="001A2749">
        <w:rPr>
          <w:sz w:val="28"/>
          <w:szCs w:val="28"/>
        </w:rPr>
        <w:t>учител</w:t>
      </w:r>
      <w:r w:rsidR="00360B04">
        <w:rPr>
          <w:sz w:val="28"/>
          <w:szCs w:val="28"/>
        </w:rPr>
        <w:t>ь</w:t>
      </w:r>
      <w:r w:rsidR="00360B04" w:rsidRPr="001A2749">
        <w:rPr>
          <w:sz w:val="28"/>
          <w:szCs w:val="28"/>
        </w:rPr>
        <w:t xml:space="preserve"> начальных классов первого и второго состава</w:t>
      </w:r>
      <w:r w:rsidR="00360B04">
        <w:rPr>
          <w:sz w:val="28"/>
          <w:szCs w:val="28"/>
        </w:rPr>
        <w:t xml:space="preserve"> кафедрального проекта</w:t>
      </w:r>
      <w:r w:rsidR="008813BF">
        <w:rPr>
          <w:sz w:val="28"/>
          <w:szCs w:val="28"/>
        </w:rPr>
        <w:t>.</w:t>
      </w:r>
    </w:p>
    <w:p w:rsidR="00FC0B0A" w:rsidRDefault="00311C91" w:rsidP="00360B0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2.6.3.1</w:t>
      </w:r>
      <w:r w:rsidR="00FC0B0A">
        <w:rPr>
          <w:sz w:val="28"/>
          <w:szCs w:val="28"/>
        </w:rPr>
        <w:t>. Возможные Конкурсные материалы:</w:t>
      </w:r>
    </w:p>
    <w:p w:rsidR="001B5E27" w:rsidRDefault="00E81BBB" w:rsidP="001B5E27">
      <w:pPr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демонстрация </w:t>
      </w:r>
      <w:r w:rsidR="005D3A37">
        <w:rPr>
          <w:sz w:val="28"/>
          <w:szCs w:val="28"/>
        </w:rPr>
        <w:t xml:space="preserve">на мастер-классе (взрослая аудитория) </w:t>
      </w:r>
      <w:r>
        <w:rPr>
          <w:sz w:val="28"/>
          <w:szCs w:val="28"/>
        </w:rPr>
        <w:t xml:space="preserve">одного </w:t>
      </w:r>
      <w:r w:rsidR="00863963">
        <w:rPr>
          <w:sz w:val="28"/>
          <w:szCs w:val="28"/>
        </w:rPr>
        <w:t xml:space="preserve">(конкретного) </w:t>
      </w:r>
      <w:r>
        <w:rPr>
          <w:sz w:val="28"/>
          <w:szCs w:val="28"/>
        </w:rPr>
        <w:t>приема изменения в рамках реализации стандартов нового поколения (проекта)</w:t>
      </w:r>
      <w:r w:rsidR="005D3A3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D6017" w:rsidRDefault="00CD6017" w:rsidP="005D3A37">
      <w:pPr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видеозапись мастер-класса (детская или взрослая аудитория) одного </w:t>
      </w:r>
      <w:r w:rsidR="00863963">
        <w:rPr>
          <w:sz w:val="28"/>
          <w:szCs w:val="28"/>
        </w:rPr>
        <w:t xml:space="preserve">(конкретного) </w:t>
      </w:r>
      <w:r>
        <w:rPr>
          <w:sz w:val="28"/>
          <w:szCs w:val="28"/>
        </w:rPr>
        <w:t>приема изменения в рамках реализации стандартов нового поколения (проекта);</w:t>
      </w:r>
    </w:p>
    <w:p w:rsidR="00F74487" w:rsidRDefault="00F74487" w:rsidP="005D3A37">
      <w:pPr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видеозапись урока (детская аудитория) одного </w:t>
      </w:r>
      <w:r w:rsidR="00863963">
        <w:rPr>
          <w:sz w:val="28"/>
          <w:szCs w:val="28"/>
        </w:rPr>
        <w:t xml:space="preserve">(конкретного) </w:t>
      </w:r>
      <w:r>
        <w:rPr>
          <w:sz w:val="28"/>
          <w:szCs w:val="28"/>
        </w:rPr>
        <w:t>приема изменения в рамках реализации стандартов нового поколения (проекта)</w:t>
      </w:r>
      <w:r w:rsidR="00982DD0">
        <w:rPr>
          <w:sz w:val="28"/>
          <w:szCs w:val="28"/>
        </w:rPr>
        <w:t>;</w:t>
      </w:r>
    </w:p>
    <w:p w:rsidR="002D458A" w:rsidRDefault="002D458A" w:rsidP="002D458A">
      <w:pPr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статья, отражающая места «прорыва» в собственном классе с описанием опыта изменения практики по достижению младшими школьниками планируемых результатов, которые удалось сделать благодаря включению в проект (положительные эффекты проекта)</w:t>
      </w:r>
      <w:r w:rsidR="008C7D42">
        <w:rPr>
          <w:sz w:val="28"/>
          <w:szCs w:val="28"/>
        </w:rPr>
        <w:t>;</w:t>
      </w:r>
    </w:p>
    <w:p w:rsidR="002D458A" w:rsidRDefault="000F6EC1" w:rsidP="005D3A37">
      <w:pPr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 разработанной </w:t>
      </w:r>
      <w:r w:rsidR="008C7D42">
        <w:rPr>
          <w:sz w:val="28"/>
          <w:szCs w:val="28"/>
        </w:rPr>
        <w:t>авторск</w:t>
      </w:r>
      <w:r>
        <w:rPr>
          <w:sz w:val="28"/>
          <w:szCs w:val="28"/>
        </w:rPr>
        <w:t xml:space="preserve">ой </w:t>
      </w:r>
      <w:r w:rsidR="008C7D42">
        <w:rPr>
          <w:sz w:val="28"/>
          <w:szCs w:val="28"/>
        </w:rPr>
        <w:t>проектн</w:t>
      </w:r>
      <w:r>
        <w:rPr>
          <w:sz w:val="28"/>
          <w:szCs w:val="28"/>
        </w:rPr>
        <w:t>ой</w:t>
      </w:r>
      <w:r w:rsidR="008C7D42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="008C7D42">
        <w:rPr>
          <w:sz w:val="28"/>
          <w:szCs w:val="28"/>
        </w:rPr>
        <w:t xml:space="preserve"> для 3-го или 4-го класса;</w:t>
      </w:r>
    </w:p>
    <w:p w:rsidR="00863963" w:rsidRPr="005A1431" w:rsidRDefault="00863963" w:rsidP="005D3A37">
      <w:pPr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 w:rsidRPr="005A1431">
        <w:rPr>
          <w:sz w:val="28"/>
          <w:szCs w:val="28"/>
        </w:rPr>
        <w:t>пакет разработанных авторских заданий</w:t>
      </w:r>
      <w:r w:rsidR="005A1431" w:rsidRPr="005A1431">
        <w:rPr>
          <w:sz w:val="28"/>
          <w:szCs w:val="28"/>
        </w:rPr>
        <w:t>, направленных на формирование читательской грамотности младших школьников,</w:t>
      </w:r>
      <w:r w:rsidRPr="005A1431">
        <w:rPr>
          <w:sz w:val="28"/>
          <w:szCs w:val="28"/>
        </w:rPr>
        <w:t xml:space="preserve"> к научно-популярному тексту;</w:t>
      </w:r>
    </w:p>
    <w:p w:rsidR="008C7D42" w:rsidRDefault="000F6EC1" w:rsidP="005D3A37">
      <w:pPr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пакет разработанных</w:t>
      </w:r>
      <w:r w:rsidR="008C7D42">
        <w:rPr>
          <w:sz w:val="28"/>
          <w:szCs w:val="28"/>
        </w:rPr>
        <w:t xml:space="preserve"> листов достижений по всем темам 3-го класса (с комментарием использования)</w:t>
      </w:r>
      <w:r w:rsidR="00F122E5">
        <w:rPr>
          <w:sz w:val="28"/>
          <w:szCs w:val="28"/>
        </w:rPr>
        <w:t>;</w:t>
      </w:r>
    </w:p>
    <w:p w:rsidR="00863963" w:rsidRPr="005A1431" w:rsidRDefault="00863963" w:rsidP="005D3A37">
      <w:pPr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 w:rsidRPr="005A1431">
        <w:rPr>
          <w:sz w:val="28"/>
          <w:szCs w:val="28"/>
        </w:rPr>
        <w:lastRenderedPageBreak/>
        <w:t>пакет учебно-практических и учебно-познавательных заданий под конкретную тему учебного предмета (русский язык, математика, окружающий мир, иностранный язык);</w:t>
      </w:r>
    </w:p>
    <w:p w:rsidR="00F122E5" w:rsidRDefault="00F122E5" w:rsidP="005D3A37">
      <w:pPr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учебному предмету по одной из </w:t>
      </w:r>
      <w:r w:rsidR="005A1431">
        <w:rPr>
          <w:sz w:val="28"/>
          <w:szCs w:val="28"/>
        </w:rPr>
        <w:t xml:space="preserve">проектных </w:t>
      </w:r>
      <w:r>
        <w:rPr>
          <w:sz w:val="28"/>
          <w:szCs w:val="28"/>
        </w:rPr>
        <w:t>линий.</w:t>
      </w:r>
    </w:p>
    <w:p w:rsidR="00503718" w:rsidRDefault="008E595A" w:rsidP="0050371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2.6.4.1. Номинация «Изменение образовательного пространства под введение ФГОС НОО»</w:t>
      </w:r>
      <w:r w:rsidR="009B2FBF">
        <w:rPr>
          <w:sz w:val="28"/>
          <w:szCs w:val="28"/>
        </w:rPr>
        <w:t xml:space="preserve"> — </w:t>
      </w:r>
      <w:r w:rsidR="00EA3D9F">
        <w:rPr>
          <w:sz w:val="28"/>
          <w:szCs w:val="28"/>
        </w:rPr>
        <w:t xml:space="preserve">целевая группа: </w:t>
      </w:r>
      <w:r w:rsidR="007570D8">
        <w:rPr>
          <w:sz w:val="28"/>
          <w:szCs w:val="28"/>
        </w:rPr>
        <w:t>учитель начальных классов или команда учителей, работающих в начальной школе.</w:t>
      </w:r>
    </w:p>
    <w:p w:rsidR="007570D8" w:rsidRDefault="007570D8" w:rsidP="00757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2.6.4.2. Возможные Конкурсные материалы: </w:t>
      </w:r>
    </w:p>
    <w:p w:rsidR="004756B8" w:rsidRDefault="0018374A" w:rsidP="0018374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создания образовательного пространства в классе (в начальной школе</w:t>
      </w:r>
      <w:r w:rsidR="004756B8">
        <w:rPr>
          <w:sz w:val="28"/>
          <w:szCs w:val="28"/>
        </w:rPr>
        <w:t>);</w:t>
      </w:r>
    </w:p>
    <w:p w:rsidR="00083109" w:rsidRDefault="004756B8" w:rsidP="0018374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="00083109">
        <w:rPr>
          <w:sz w:val="28"/>
          <w:szCs w:val="28"/>
        </w:rPr>
        <w:t xml:space="preserve">измененного </w:t>
      </w:r>
      <w:r>
        <w:rPr>
          <w:sz w:val="28"/>
          <w:szCs w:val="28"/>
        </w:rPr>
        <w:t>пространства</w:t>
      </w:r>
      <w:r w:rsidR="00083109">
        <w:rPr>
          <w:sz w:val="28"/>
          <w:szCs w:val="28"/>
        </w:rPr>
        <w:t xml:space="preserve"> класса (начальной школы) под задачи введения ФГОС НОО</w:t>
      </w:r>
      <w:r w:rsidR="008A390C">
        <w:rPr>
          <w:sz w:val="28"/>
          <w:szCs w:val="28"/>
        </w:rPr>
        <w:t>;</w:t>
      </w:r>
    </w:p>
    <w:p w:rsidR="007570D8" w:rsidRDefault="00083109" w:rsidP="0018374A">
      <w:pPr>
        <w:numPr>
          <w:ilvl w:val="0"/>
          <w:numId w:val="9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статья, описывающая возможности и результаты измененного образовательного пространства. </w:t>
      </w:r>
    </w:p>
    <w:p w:rsidR="004A2F3C" w:rsidRPr="00970105" w:rsidRDefault="001240A8" w:rsidP="0015332D">
      <w:p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2.7. Работы не рецензируются и не возвращаются.</w:t>
      </w:r>
      <w:r w:rsidR="004A2F3C">
        <w:rPr>
          <w:sz w:val="28"/>
          <w:szCs w:val="28"/>
        </w:rPr>
        <w:t xml:space="preserve"> </w:t>
      </w:r>
      <w:r w:rsidR="004A2F3C" w:rsidRPr="00970105">
        <w:rPr>
          <w:rStyle w:val="a3"/>
          <w:sz w:val="28"/>
          <w:szCs w:val="28"/>
        </w:rPr>
        <w:t>В случае не соответствия присланных материалов изложенным требованиям они не принимаются к рассмотрению.</w:t>
      </w:r>
    </w:p>
    <w:p w:rsidR="001240A8" w:rsidRDefault="001240A8" w:rsidP="00970105">
      <w:pPr>
        <w:jc w:val="both"/>
        <w:rPr>
          <w:sz w:val="28"/>
          <w:szCs w:val="28"/>
        </w:rPr>
      </w:pPr>
    </w:p>
    <w:p w:rsidR="005A1431" w:rsidRDefault="005A1431" w:rsidP="00970105">
      <w:pPr>
        <w:jc w:val="both"/>
        <w:rPr>
          <w:sz w:val="28"/>
          <w:szCs w:val="28"/>
        </w:rPr>
      </w:pPr>
    </w:p>
    <w:p w:rsidR="005A1431" w:rsidRDefault="005A1431" w:rsidP="00970105">
      <w:pPr>
        <w:jc w:val="both"/>
        <w:rPr>
          <w:sz w:val="28"/>
          <w:szCs w:val="28"/>
        </w:rPr>
      </w:pPr>
    </w:p>
    <w:p w:rsidR="00A00BF0" w:rsidRPr="007B3195" w:rsidRDefault="005A1431" w:rsidP="005A1431">
      <w:pPr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3.</w:t>
      </w:r>
      <w:r w:rsidR="00A00BF0" w:rsidRPr="007B3195">
        <w:rPr>
          <w:rStyle w:val="a3"/>
          <w:b w:val="0"/>
          <w:sz w:val="28"/>
          <w:szCs w:val="28"/>
        </w:rPr>
        <w:t>УСЛОВИЯ УЧАСТИЯ</w:t>
      </w:r>
    </w:p>
    <w:p w:rsidR="00A00BF0" w:rsidRPr="00A00BF0" w:rsidRDefault="008971EE" w:rsidP="008971EE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3.1. </w:t>
      </w:r>
      <w:r w:rsidR="00311C91">
        <w:rPr>
          <w:rStyle w:val="a3"/>
          <w:b w:val="0"/>
          <w:sz w:val="28"/>
          <w:szCs w:val="28"/>
        </w:rPr>
        <w:t xml:space="preserve">Участвовать в </w:t>
      </w:r>
      <w:r>
        <w:rPr>
          <w:rStyle w:val="a3"/>
          <w:b w:val="0"/>
          <w:sz w:val="28"/>
          <w:szCs w:val="28"/>
        </w:rPr>
        <w:t>Конкурс</w:t>
      </w:r>
      <w:r w:rsidR="00311C91">
        <w:rPr>
          <w:rStyle w:val="a3"/>
          <w:b w:val="0"/>
          <w:sz w:val="28"/>
          <w:szCs w:val="28"/>
        </w:rPr>
        <w:t xml:space="preserve">е необходимо всем учителям 4х классов (в том числе и учителя иностранного языка). Учителя других классов начальной школы могут участвовать в любой номинации. </w:t>
      </w:r>
    </w:p>
    <w:p w:rsidR="00A00BF0" w:rsidRPr="00A00BF0" w:rsidRDefault="008971EE" w:rsidP="008971EE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3.2. </w:t>
      </w:r>
      <w:r w:rsidR="00687F94">
        <w:rPr>
          <w:rStyle w:val="a3"/>
          <w:b w:val="0"/>
          <w:sz w:val="28"/>
          <w:szCs w:val="28"/>
        </w:rPr>
        <w:t>М</w:t>
      </w:r>
      <w:r w:rsidR="00311C91">
        <w:rPr>
          <w:rStyle w:val="a3"/>
          <w:b w:val="0"/>
          <w:sz w:val="28"/>
          <w:szCs w:val="28"/>
        </w:rPr>
        <w:t>ини</w:t>
      </w:r>
      <w:r w:rsidR="00687F94">
        <w:rPr>
          <w:rStyle w:val="a3"/>
          <w:b w:val="0"/>
          <w:sz w:val="28"/>
          <w:szCs w:val="28"/>
        </w:rPr>
        <w:t>мальное количество участников от</w:t>
      </w:r>
      <w:r w:rsidR="00311C91">
        <w:rPr>
          <w:rStyle w:val="a3"/>
          <w:b w:val="0"/>
          <w:sz w:val="28"/>
          <w:szCs w:val="28"/>
        </w:rPr>
        <w:t xml:space="preserve"> школы</w:t>
      </w:r>
      <w:r w:rsidR="009B2FBF">
        <w:rPr>
          <w:rStyle w:val="a3"/>
          <w:b w:val="0"/>
          <w:sz w:val="28"/>
          <w:szCs w:val="28"/>
        </w:rPr>
        <w:t xml:space="preserve"> — </w:t>
      </w:r>
      <w:r w:rsidR="00311C91">
        <w:rPr>
          <w:rStyle w:val="a3"/>
          <w:b w:val="0"/>
          <w:sz w:val="28"/>
          <w:szCs w:val="28"/>
        </w:rPr>
        <w:t>2</w:t>
      </w:r>
      <w:r w:rsidR="00687F94">
        <w:rPr>
          <w:rStyle w:val="a3"/>
          <w:b w:val="0"/>
          <w:sz w:val="28"/>
          <w:szCs w:val="28"/>
        </w:rPr>
        <w:t xml:space="preserve"> человек</w:t>
      </w:r>
      <w:r w:rsidR="00311C91">
        <w:rPr>
          <w:rStyle w:val="a3"/>
          <w:b w:val="0"/>
          <w:sz w:val="28"/>
          <w:szCs w:val="28"/>
        </w:rPr>
        <w:t>а.</w:t>
      </w:r>
    </w:p>
    <w:p w:rsidR="00A00BF0" w:rsidRDefault="00A00BF0" w:rsidP="00A00BF0">
      <w:pPr>
        <w:ind w:left="720"/>
        <w:jc w:val="both"/>
        <w:rPr>
          <w:rStyle w:val="a3"/>
          <w:sz w:val="28"/>
          <w:szCs w:val="28"/>
        </w:rPr>
      </w:pPr>
    </w:p>
    <w:p w:rsidR="00AB56A8" w:rsidRPr="007B3195" w:rsidRDefault="00311C91" w:rsidP="00311C91">
      <w:pPr>
        <w:ind w:left="45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4. </w:t>
      </w:r>
      <w:r w:rsidR="007B3195" w:rsidRPr="007B3195">
        <w:rPr>
          <w:rStyle w:val="a3"/>
          <w:b w:val="0"/>
          <w:sz w:val="28"/>
          <w:szCs w:val="28"/>
        </w:rPr>
        <w:t>ПОДВЕДЕНИЕ ИТОГОВ И НАГРАЖДЕНИЕ ПОБЕДИТЕЛЕЙ</w:t>
      </w:r>
    </w:p>
    <w:p w:rsidR="00311C91" w:rsidRDefault="006D7AA0" w:rsidP="006D7AA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B3195" w:rsidRPr="00970105">
        <w:rPr>
          <w:sz w:val="28"/>
          <w:szCs w:val="28"/>
        </w:rPr>
        <w:t xml:space="preserve">Состав </w:t>
      </w:r>
      <w:r w:rsidR="007B3195">
        <w:rPr>
          <w:sz w:val="28"/>
          <w:szCs w:val="28"/>
        </w:rPr>
        <w:t xml:space="preserve">членов жюри </w:t>
      </w:r>
      <w:r w:rsidR="007B3195" w:rsidRPr="00970105">
        <w:rPr>
          <w:sz w:val="28"/>
          <w:szCs w:val="28"/>
        </w:rPr>
        <w:t xml:space="preserve">формируется из числа </w:t>
      </w:r>
      <w:r w:rsidR="00311C91">
        <w:rPr>
          <w:sz w:val="28"/>
          <w:szCs w:val="28"/>
        </w:rPr>
        <w:t>методистов МБУ ДММЦ и управленческой команды проекта.</w:t>
      </w:r>
    </w:p>
    <w:p w:rsidR="007B3195" w:rsidRDefault="006D7AA0" w:rsidP="006D7AA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240A8" w:rsidRPr="00970105">
        <w:rPr>
          <w:sz w:val="28"/>
          <w:szCs w:val="28"/>
        </w:rPr>
        <w:t>Выявление победителей Конкурса проходит</w:t>
      </w:r>
      <w:r w:rsidR="007B3195">
        <w:rPr>
          <w:sz w:val="28"/>
          <w:szCs w:val="28"/>
        </w:rPr>
        <w:t xml:space="preserve"> в </w:t>
      </w:r>
      <w:r w:rsidR="007B3195" w:rsidRPr="00970105">
        <w:rPr>
          <w:sz w:val="28"/>
          <w:szCs w:val="28"/>
        </w:rPr>
        <w:t>соответстви</w:t>
      </w:r>
      <w:r w:rsidR="007B3195">
        <w:rPr>
          <w:sz w:val="28"/>
          <w:szCs w:val="28"/>
        </w:rPr>
        <w:t>и</w:t>
      </w:r>
      <w:r w:rsidR="007B3195" w:rsidRPr="00970105">
        <w:rPr>
          <w:sz w:val="28"/>
          <w:szCs w:val="28"/>
        </w:rPr>
        <w:t xml:space="preserve"> </w:t>
      </w:r>
      <w:r w:rsidR="00FE2C9E">
        <w:rPr>
          <w:sz w:val="28"/>
          <w:szCs w:val="28"/>
        </w:rPr>
        <w:t xml:space="preserve">заявленной номинации Конкурса по </w:t>
      </w:r>
      <w:r w:rsidR="001240A8" w:rsidRPr="00970105">
        <w:rPr>
          <w:sz w:val="28"/>
          <w:szCs w:val="28"/>
        </w:rPr>
        <w:t>следующим критериям:</w:t>
      </w:r>
    </w:p>
    <w:p w:rsidR="007B458C" w:rsidRPr="007B458C" w:rsidRDefault="00311C91" w:rsidP="007B319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4.2.1</w:t>
      </w:r>
      <w:r w:rsidR="008A390C" w:rsidRPr="005A1431">
        <w:rPr>
          <w:i/>
          <w:sz w:val="28"/>
          <w:szCs w:val="28"/>
        </w:rPr>
        <w:t>.</w:t>
      </w:r>
      <w:r w:rsidR="008A390C">
        <w:rPr>
          <w:i/>
          <w:sz w:val="28"/>
          <w:szCs w:val="28"/>
        </w:rPr>
        <w:t xml:space="preserve"> </w:t>
      </w:r>
      <w:r w:rsidR="00617A7D">
        <w:rPr>
          <w:i/>
          <w:sz w:val="28"/>
          <w:szCs w:val="28"/>
        </w:rPr>
        <w:t>Н</w:t>
      </w:r>
      <w:r w:rsidR="007B3195" w:rsidRPr="007B458C">
        <w:rPr>
          <w:i/>
          <w:sz w:val="28"/>
          <w:szCs w:val="28"/>
        </w:rPr>
        <w:t xml:space="preserve">оминация </w:t>
      </w:r>
      <w:r w:rsidR="007B458C" w:rsidRPr="007B458C">
        <w:rPr>
          <w:i/>
          <w:sz w:val="28"/>
          <w:szCs w:val="28"/>
        </w:rPr>
        <w:t>«Заместитель директора, изменяющий практику педагогов в достижении планируемых результатов».</w:t>
      </w:r>
    </w:p>
    <w:p w:rsidR="007B458C" w:rsidRDefault="007B458C" w:rsidP="007B4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</w:p>
    <w:p w:rsidR="007B458C" w:rsidRDefault="007B458C" w:rsidP="007B4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описываемой модели, наличие схемы (модели),  места презентации модели, приложение (нормативные документы, </w:t>
      </w:r>
      <w:proofErr w:type="spellStart"/>
      <w:r>
        <w:rPr>
          <w:sz w:val="28"/>
          <w:szCs w:val="28"/>
        </w:rPr>
        <w:t>фотоотчеты</w:t>
      </w:r>
      <w:proofErr w:type="spellEnd"/>
      <w:r>
        <w:rPr>
          <w:sz w:val="28"/>
          <w:szCs w:val="28"/>
        </w:rPr>
        <w:t xml:space="preserve">…). </w:t>
      </w:r>
    </w:p>
    <w:p w:rsidR="007B458C" w:rsidRPr="007F1497" w:rsidRDefault="007B458C" w:rsidP="007B458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содержания в статье и выполнение требований к оформлению.</w:t>
      </w:r>
    </w:p>
    <w:p w:rsidR="007B458C" w:rsidRDefault="00311C91" w:rsidP="007B319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4.2.2</w:t>
      </w:r>
      <w:r w:rsidR="008A390C" w:rsidRPr="005A1431">
        <w:rPr>
          <w:i/>
          <w:sz w:val="28"/>
          <w:szCs w:val="28"/>
        </w:rPr>
        <w:t>.</w:t>
      </w:r>
      <w:r w:rsidR="008A390C">
        <w:rPr>
          <w:i/>
          <w:sz w:val="28"/>
          <w:szCs w:val="28"/>
        </w:rPr>
        <w:t xml:space="preserve"> </w:t>
      </w:r>
      <w:r w:rsidR="00617A7D">
        <w:rPr>
          <w:i/>
          <w:sz w:val="28"/>
          <w:szCs w:val="28"/>
        </w:rPr>
        <w:t>Н</w:t>
      </w:r>
      <w:r w:rsidR="007B3195" w:rsidRPr="00307F93">
        <w:rPr>
          <w:i/>
          <w:sz w:val="28"/>
          <w:szCs w:val="28"/>
        </w:rPr>
        <w:t xml:space="preserve">оминация </w:t>
      </w:r>
      <w:r w:rsidR="00307F93" w:rsidRPr="00307F93">
        <w:rPr>
          <w:i/>
          <w:sz w:val="28"/>
          <w:szCs w:val="28"/>
        </w:rPr>
        <w:t>«Учитель начальных классов (иностранного языка), изменяющий собственную практику в достижении планируемых результатов».</w:t>
      </w:r>
    </w:p>
    <w:p w:rsidR="00307F93" w:rsidRDefault="00307F93" w:rsidP="00307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</w:p>
    <w:p w:rsidR="00307F93" w:rsidRDefault="00307F93" w:rsidP="00307F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полнота описываемого приема, идеи, наличие схемы (модели), места презентации опыта, список публикаций, приложение (видео, </w:t>
      </w:r>
      <w:proofErr w:type="spellStart"/>
      <w:r>
        <w:rPr>
          <w:sz w:val="28"/>
          <w:szCs w:val="28"/>
        </w:rPr>
        <w:t>фотоотчеты</w:t>
      </w:r>
      <w:proofErr w:type="spellEnd"/>
      <w:r>
        <w:rPr>
          <w:sz w:val="28"/>
          <w:szCs w:val="28"/>
        </w:rPr>
        <w:t xml:space="preserve">…). </w:t>
      </w:r>
      <w:proofErr w:type="gramEnd"/>
    </w:p>
    <w:p w:rsidR="00307F93" w:rsidRPr="007F1497" w:rsidRDefault="00307F93" w:rsidP="00307F9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содержания в статье и выполнение требований к оформлению.</w:t>
      </w:r>
    </w:p>
    <w:p w:rsidR="007B3195" w:rsidRPr="00617A7D" w:rsidRDefault="00311C91" w:rsidP="007B319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4.2.3</w:t>
      </w:r>
      <w:r w:rsidR="008A390C" w:rsidRPr="005A1431">
        <w:rPr>
          <w:i/>
          <w:sz w:val="28"/>
          <w:szCs w:val="28"/>
        </w:rPr>
        <w:t>.</w:t>
      </w:r>
      <w:r w:rsidR="008A390C">
        <w:rPr>
          <w:i/>
          <w:sz w:val="28"/>
          <w:szCs w:val="28"/>
        </w:rPr>
        <w:t xml:space="preserve"> </w:t>
      </w:r>
      <w:r w:rsidR="00617A7D" w:rsidRPr="00617A7D">
        <w:rPr>
          <w:i/>
          <w:sz w:val="28"/>
          <w:szCs w:val="28"/>
        </w:rPr>
        <w:t>Номинация «Изменение образовательного пространства под введение ФГОС НОО»</w:t>
      </w:r>
    </w:p>
    <w:p w:rsidR="00DF017B" w:rsidRDefault="00DF017B" w:rsidP="00DF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</w:p>
    <w:p w:rsidR="00DF017B" w:rsidRDefault="00DF017B" w:rsidP="00DF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описываемой модели, наличие схемы (модели), проект создания образовательного пространства в классе (в начальной школе), места презентации модели, приложение (нормативные документы, </w:t>
      </w:r>
      <w:proofErr w:type="spellStart"/>
      <w:r>
        <w:rPr>
          <w:sz w:val="28"/>
          <w:szCs w:val="28"/>
        </w:rPr>
        <w:t>фотоотчеты</w:t>
      </w:r>
      <w:proofErr w:type="spellEnd"/>
      <w:r>
        <w:rPr>
          <w:sz w:val="28"/>
          <w:szCs w:val="28"/>
        </w:rPr>
        <w:t xml:space="preserve">…). </w:t>
      </w:r>
    </w:p>
    <w:p w:rsidR="00DF017B" w:rsidRPr="007F1497" w:rsidRDefault="00DF017B" w:rsidP="00DF017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содержания в статье и выполнение требований к оформлению.</w:t>
      </w:r>
    </w:p>
    <w:p w:rsidR="007B3195" w:rsidRDefault="006D7AA0" w:rsidP="007B3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D0D11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проведению мастер-класса:</w:t>
      </w:r>
    </w:p>
    <w:p w:rsidR="004B753B" w:rsidRDefault="006D7AA0" w:rsidP="006D7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4B753B">
        <w:rPr>
          <w:sz w:val="28"/>
          <w:szCs w:val="28"/>
        </w:rPr>
        <w:t>Разработка должна быть рассчитана на 40 минут.</w:t>
      </w:r>
    </w:p>
    <w:p w:rsidR="006D7AA0" w:rsidRDefault="006D7AA0" w:rsidP="006D7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A52051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>мастер-класса</w:t>
      </w:r>
      <w:r w:rsidRPr="00A52051">
        <w:rPr>
          <w:sz w:val="28"/>
          <w:szCs w:val="28"/>
        </w:rPr>
        <w:t xml:space="preserve"> обязательно включается этап итоговой рефлексии </w:t>
      </w:r>
      <w:r w:rsidRPr="00A52051">
        <w:rPr>
          <w:b/>
          <w:i/>
          <w:sz w:val="28"/>
          <w:szCs w:val="28"/>
        </w:rPr>
        <w:t>всех</w:t>
      </w:r>
      <w:r w:rsidRPr="00A52051">
        <w:rPr>
          <w:sz w:val="28"/>
          <w:szCs w:val="28"/>
        </w:rPr>
        <w:t xml:space="preserve"> участников (индивидуально, через </w:t>
      </w:r>
      <w:r w:rsidRPr="00A52051">
        <w:rPr>
          <w:sz w:val="28"/>
          <w:szCs w:val="28"/>
          <w:lang w:val="en-US"/>
        </w:rPr>
        <w:t>IT</w:t>
      </w:r>
      <w:r w:rsidRPr="00A52051">
        <w:rPr>
          <w:sz w:val="28"/>
          <w:szCs w:val="28"/>
        </w:rPr>
        <w:t>-ресурсы, диалогично в парах или тройках, в парах сменного состава) с ответом на вопрос: «Что я попробую сделать также (или чуть иначе)?»</w:t>
      </w:r>
      <w:r>
        <w:rPr>
          <w:sz w:val="28"/>
          <w:szCs w:val="28"/>
        </w:rPr>
        <w:t>.</w:t>
      </w:r>
    </w:p>
    <w:p w:rsidR="006D7AA0" w:rsidRPr="002A022B" w:rsidRDefault="006D7AA0" w:rsidP="006D7AA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7AA0">
        <w:rPr>
          <w:rFonts w:ascii="Times New Roman" w:hAnsi="Times New Roman"/>
          <w:sz w:val="28"/>
          <w:szCs w:val="28"/>
        </w:rPr>
        <w:t>4.3.</w:t>
      </w:r>
      <w:r w:rsidR="004B753B">
        <w:rPr>
          <w:rFonts w:ascii="Times New Roman" w:hAnsi="Times New Roman"/>
          <w:sz w:val="28"/>
          <w:szCs w:val="28"/>
        </w:rPr>
        <w:t>3</w:t>
      </w:r>
      <w:r w:rsidRPr="006D7AA0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022B">
        <w:rPr>
          <w:rFonts w:ascii="Times New Roman" w:eastAsia="Times New Roman" w:hAnsi="Times New Roman"/>
          <w:sz w:val="28"/>
          <w:szCs w:val="28"/>
          <w:lang w:eastAsia="ru-RU"/>
        </w:rPr>
        <w:t>Содержание опыта должно соответствовать целевой групп</w:t>
      </w:r>
      <w:r w:rsidRPr="002A022B">
        <w:rPr>
          <w:rFonts w:ascii="Times New Roman" w:hAnsi="Times New Roman"/>
          <w:sz w:val="28"/>
          <w:szCs w:val="28"/>
        </w:rPr>
        <w:t>е.</w:t>
      </w:r>
    </w:p>
    <w:p w:rsidR="006D7AA0" w:rsidRPr="002A022B" w:rsidRDefault="004B753B" w:rsidP="004B753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4.3.4.</w:t>
      </w:r>
      <w:r w:rsidR="006D7AA0" w:rsidRPr="002A022B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 мастер-класса (по уровням дидактических знаний) не научно-теоретический, а </w:t>
      </w:r>
      <w:r w:rsidR="006D7AA0" w:rsidRPr="002A022B">
        <w:rPr>
          <w:rFonts w:ascii="Times New Roman" w:eastAsia="Times New Roman" w:hAnsi="Times New Roman"/>
          <w:i/>
          <w:sz w:val="28"/>
          <w:szCs w:val="28"/>
          <w:lang w:eastAsia="ru-RU"/>
        </w:rPr>
        <w:t>описательно-технологический</w:t>
      </w:r>
      <w:r w:rsidR="006D7AA0" w:rsidRPr="002A02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D7AA0" w:rsidRPr="002A022B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Язык, на котором передается опыт — </w:t>
      </w:r>
      <w:r w:rsidR="006D7AA0" w:rsidRPr="002A022B">
        <w:rPr>
          <w:rFonts w:ascii="Times New Roman" w:hAnsi="Times New Roman"/>
          <w:sz w:val="28"/>
          <w:szCs w:val="28"/>
        </w:rPr>
        <w:t>язык операций, приемов, инструментов, язык мастера, инженера, ремесленника, передающего свои находки.</w:t>
      </w:r>
      <w:proofErr w:type="gramEnd"/>
      <w:r w:rsidR="006D7AA0" w:rsidRPr="002A022B">
        <w:rPr>
          <w:rFonts w:ascii="Times New Roman" w:hAnsi="Times New Roman"/>
          <w:sz w:val="28"/>
          <w:szCs w:val="28"/>
        </w:rPr>
        <w:t xml:space="preserve"> Его отличают простота, конкретность, лаконичность.</w:t>
      </w:r>
    </w:p>
    <w:p w:rsidR="006D7AA0" w:rsidRPr="006D7AA0" w:rsidRDefault="006D7AA0" w:rsidP="006D7AA0">
      <w:pPr>
        <w:pStyle w:val="a5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7AA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Передаваемый опыт состоит из описательной (словесной) части и чувственно-практической (то, что можно </w:t>
      </w:r>
      <w:r w:rsidR="004B753B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Pr="006D7AA0">
        <w:rPr>
          <w:rFonts w:ascii="Times New Roman" w:eastAsia="Times New Roman" w:hAnsi="Times New Roman"/>
          <w:sz w:val="28"/>
          <w:szCs w:val="28"/>
          <w:lang w:eastAsia="ru-RU"/>
        </w:rPr>
        <w:t>увидеть, ощутить). Существует три вида представления опыта:</w:t>
      </w:r>
      <w:r w:rsidRPr="006D7AA0">
        <w:rPr>
          <w:rFonts w:ascii="Times New Roman" w:hAnsi="Times New Roman"/>
          <w:i/>
          <w:sz w:val="28"/>
          <w:szCs w:val="28"/>
        </w:rPr>
        <w:t xml:space="preserve"> демонстрационный</w:t>
      </w:r>
      <w:r w:rsidRPr="006D7AA0">
        <w:rPr>
          <w:rFonts w:ascii="Times New Roman" w:hAnsi="Times New Roman"/>
          <w:sz w:val="28"/>
          <w:szCs w:val="28"/>
        </w:rPr>
        <w:t xml:space="preserve"> — с детьми, </w:t>
      </w:r>
      <w:r w:rsidRPr="006D7AA0">
        <w:rPr>
          <w:rFonts w:ascii="Times New Roman" w:hAnsi="Times New Roman"/>
          <w:i/>
          <w:sz w:val="28"/>
          <w:szCs w:val="28"/>
        </w:rPr>
        <w:t>презентационный</w:t>
      </w:r>
      <w:r w:rsidRPr="006D7AA0">
        <w:rPr>
          <w:rFonts w:ascii="Times New Roman" w:hAnsi="Times New Roman"/>
          <w:sz w:val="28"/>
          <w:szCs w:val="28"/>
        </w:rPr>
        <w:t xml:space="preserve"> — видео показ фрагментов учебной деятельности, </w:t>
      </w:r>
      <w:r w:rsidRPr="006D7AA0">
        <w:rPr>
          <w:rFonts w:ascii="Times New Roman" w:hAnsi="Times New Roman"/>
          <w:i/>
          <w:sz w:val="28"/>
          <w:szCs w:val="28"/>
        </w:rPr>
        <w:t>имитационный</w:t>
      </w:r>
      <w:r w:rsidRPr="006D7AA0">
        <w:rPr>
          <w:rFonts w:ascii="Times New Roman" w:hAnsi="Times New Roman"/>
          <w:sz w:val="28"/>
          <w:szCs w:val="28"/>
        </w:rPr>
        <w:t xml:space="preserve"> — демонстрация нового способа на участниках.</w:t>
      </w:r>
    </w:p>
    <w:p w:rsidR="006D7AA0" w:rsidRDefault="006D7AA0" w:rsidP="006D7AA0">
      <w:pPr>
        <w:pStyle w:val="a5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022B">
        <w:rPr>
          <w:rFonts w:ascii="Times New Roman" w:hAnsi="Times New Roman"/>
          <w:sz w:val="28"/>
          <w:szCs w:val="28"/>
        </w:rPr>
        <w:t>С</w:t>
      </w:r>
      <w:r w:rsidRPr="002A022B">
        <w:rPr>
          <w:rFonts w:ascii="Times New Roman" w:eastAsia="Times New Roman" w:hAnsi="Times New Roman"/>
          <w:sz w:val="28"/>
          <w:szCs w:val="28"/>
          <w:lang w:eastAsia="ru-RU"/>
        </w:rPr>
        <w:t>труктура мастер-класса должна обеспечить понимание и рефлексивную оценку увиденного опыта</w:t>
      </w:r>
      <w:r w:rsidRPr="002A022B">
        <w:rPr>
          <w:rFonts w:ascii="Times New Roman" w:hAnsi="Times New Roman"/>
          <w:sz w:val="28"/>
          <w:szCs w:val="28"/>
        </w:rPr>
        <w:t xml:space="preserve"> участниками</w:t>
      </w:r>
      <w:r>
        <w:rPr>
          <w:rFonts w:ascii="Times New Roman" w:hAnsi="Times New Roman"/>
          <w:sz w:val="28"/>
          <w:szCs w:val="28"/>
        </w:rPr>
        <w:t>.</w:t>
      </w:r>
    </w:p>
    <w:p w:rsidR="006D7AA0" w:rsidRPr="006D7AA0" w:rsidRDefault="006D7AA0" w:rsidP="006D7AA0">
      <w:pPr>
        <w:pStyle w:val="a5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7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6D7AA0">
        <w:rPr>
          <w:rFonts w:ascii="Times New Roman" w:hAnsi="Times New Roman"/>
          <w:sz w:val="28"/>
          <w:szCs w:val="28"/>
        </w:rPr>
        <w:t>астер</w:t>
      </w:r>
      <w:r>
        <w:rPr>
          <w:rFonts w:ascii="Times New Roman" w:hAnsi="Times New Roman"/>
          <w:sz w:val="28"/>
          <w:szCs w:val="28"/>
        </w:rPr>
        <w:t xml:space="preserve"> дает </w:t>
      </w:r>
      <w:r w:rsidRPr="006D7AA0">
        <w:rPr>
          <w:rFonts w:ascii="Times New Roman" w:hAnsi="Times New Roman"/>
          <w:sz w:val="28"/>
          <w:szCs w:val="28"/>
        </w:rPr>
        <w:t>ссылки на информационные и образовательные ресурсы по теме мастер-класса.</w:t>
      </w:r>
    </w:p>
    <w:p w:rsidR="00486E33" w:rsidRDefault="00486E33" w:rsidP="00486E33">
      <w:pPr>
        <w:jc w:val="both"/>
        <w:rPr>
          <w:sz w:val="28"/>
          <w:szCs w:val="28"/>
        </w:rPr>
      </w:pPr>
      <w:r>
        <w:rPr>
          <w:sz w:val="28"/>
          <w:szCs w:val="28"/>
        </w:rPr>
        <w:t>4.4. Требования к оформлению статьи:</w:t>
      </w:r>
    </w:p>
    <w:p w:rsidR="008B067E" w:rsidRDefault="008B067E" w:rsidP="008B0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proofErr w:type="gramStart"/>
      <w:r w:rsidRPr="008B067E">
        <w:rPr>
          <w:sz w:val="28"/>
          <w:szCs w:val="28"/>
        </w:rPr>
        <w:t>Объём публикации — до 8 страниц (0, 5 п.л.); поля: верхнее, правое, нижнее  2 см, левое — 3 см; шрифт</w:t>
      </w:r>
      <w:r w:rsidRPr="008B067E">
        <w:rPr>
          <w:sz w:val="28"/>
          <w:szCs w:val="28"/>
          <w:lang w:val="en-US"/>
        </w:rPr>
        <w:t> </w:t>
      </w:r>
      <w:r w:rsidRPr="008B067E">
        <w:rPr>
          <w:sz w:val="28"/>
          <w:szCs w:val="28"/>
        </w:rPr>
        <w:t xml:space="preserve">— </w:t>
      </w:r>
      <w:r w:rsidRPr="008B067E">
        <w:rPr>
          <w:sz w:val="28"/>
          <w:szCs w:val="28"/>
          <w:lang w:val="en-US"/>
        </w:rPr>
        <w:t>Times</w:t>
      </w:r>
      <w:r w:rsidRPr="008B067E">
        <w:rPr>
          <w:sz w:val="28"/>
          <w:szCs w:val="28"/>
        </w:rPr>
        <w:t xml:space="preserve"> </w:t>
      </w:r>
      <w:r w:rsidRPr="008B067E">
        <w:rPr>
          <w:sz w:val="28"/>
          <w:szCs w:val="28"/>
          <w:lang w:val="en-US"/>
        </w:rPr>
        <w:t>New</w:t>
      </w:r>
      <w:r w:rsidRPr="008B067E">
        <w:rPr>
          <w:sz w:val="28"/>
          <w:szCs w:val="28"/>
        </w:rPr>
        <w:t xml:space="preserve"> </w:t>
      </w:r>
      <w:r w:rsidRPr="008B067E">
        <w:rPr>
          <w:sz w:val="28"/>
          <w:szCs w:val="28"/>
          <w:lang w:val="en-US"/>
        </w:rPr>
        <w:t>Roman</w:t>
      </w:r>
      <w:r w:rsidRPr="008B067E">
        <w:rPr>
          <w:sz w:val="28"/>
          <w:szCs w:val="28"/>
        </w:rPr>
        <w:t>, абзацный отступ — 1,25; интервал — 1,5.</w:t>
      </w:r>
      <w:proofErr w:type="gramEnd"/>
      <w:r w:rsidRPr="008B067E">
        <w:rPr>
          <w:sz w:val="28"/>
          <w:szCs w:val="28"/>
        </w:rPr>
        <w:t xml:space="preserve"> Иллюстрации — в отдельных файлах с расширением </w:t>
      </w:r>
      <w:r w:rsidRPr="008B067E">
        <w:rPr>
          <w:sz w:val="28"/>
          <w:szCs w:val="28"/>
          <w:lang w:val="en-US"/>
        </w:rPr>
        <w:t>jpg</w:t>
      </w:r>
      <w:r w:rsidRPr="008B067E">
        <w:rPr>
          <w:sz w:val="28"/>
          <w:szCs w:val="28"/>
        </w:rPr>
        <w:t xml:space="preserve">, </w:t>
      </w:r>
      <w:r w:rsidRPr="008B067E">
        <w:rPr>
          <w:sz w:val="28"/>
          <w:szCs w:val="28"/>
          <w:lang w:val="en-US"/>
        </w:rPr>
        <w:t>tiff</w:t>
      </w:r>
      <w:r w:rsidRPr="008B067E">
        <w:rPr>
          <w:sz w:val="28"/>
          <w:szCs w:val="28"/>
        </w:rPr>
        <w:t xml:space="preserve">, разрешение — 300 </w:t>
      </w:r>
      <w:r w:rsidRPr="008B067E">
        <w:rPr>
          <w:sz w:val="28"/>
          <w:szCs w:val="28"/>
          <w:lang w:val="en-US"/>
        </w:rPr>
        <w:t>dpi</w:t>
      </w:r>
      <w:r w:rsidRPr="008B067E">
        <w:rPr>
          <w:sz w:val="28"/>
          <w:szCs w:val="28"/>
        </w:rPr>
        <w:t xml:space="preserve">. </w:t>
      </w:r>
    </w:p>
    <w:p w:rsidR="00AF44CA" w:rsidRDefault="008B067E" w:rsidP="00716A9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Pr="008B067E">
        <w:rPr>
          <w:sz w:val="28"/>
          <w:szCs w:val="28"/>
        </w:rPr>
        <w:t>На первой строке полужирным начертанием всеми прописными буквами набирается название статьи. На второй строке полужирным и курсивным начертанием указываются фамилия, имя, отчество автора (полностью, без сокращений), при наличии — учёная степень и учёное звание. На третьей строке курсивным начертанием указываются место работы и должность автора. На четвёртой строке указывается контактный адрес электронной почты автора. Через одну строку следует аннотация статьи (не более 300 знаков, включая пробелы). Далее — те</w:t>
      </w:r>
      <w:proofErr w:type="gramStart"/>
      <w:r w:rsidRPr="008B067E">
        <w:rPr>
          <w:sz w:val="28"/>
          <w:szCs w:val="28"/>
        </w:rPr>
        <w:t>кст ст</w:t>
      </w:r>
      <w:proofErr w:type="gramEnd"/>
      <w:r w:rsidRPr="008B067E">
        <w:rPr>
          <w:sz w:val="28"/>
          <w:szCs w:val="28"/>
        </w:rPr>
        <w:t xml:space="preserve">атьи. </w:t>
      </w:r>
    </w:p>
    <w:p w:rsidR="00C3500A" w:rsidRDefault="00C3500A" w:rsidP="00716A9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4.4.3. </w:t>
      </w:r>
      <w:r w:rsidRPr="00970105">
        <w:rPr>
          <w:sz w:val="28"/>
          <w:szCs w:val="28"/>
        </w:rPr>
        <w:t xml:space="preserve">При обзоре теоретического материала необходимо </w:t>
      </w:r>
      <w:r w:rsidRPr="00970105">
        <w:rPr>
          <w:rStyle w:val="a3"/>
          <w:sz w:val="28"/>
          <w:szCs w:val="28"/>
        </w:rPr>
        <w:t>обязательно</w:t>
      </w:r>
      <w:r w:rsidRPr="00970105">
        <w:rPr>
          <w:sz w:val="28"/>
          <w:szCs w:val="28"/>
        </w:rPr>
        <w:t xml:space="preserve"> указывать в ссылках имя автора используемой информации (Ф.И. автора, название публикации, год издания книги, издательство). При ссылке на экспериментальный материал нужно указать кем, где и когда он получен, в рамках какого исследования или проекта.</w:t>
      </w:r>
    </w:p>
    <w:p w:rsidR="008B067E" w:rsidRPr="008B067E" w:rsidRDefault="00CB5ED0" w:rsidP="00CB5ED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C3500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B067E" w:rsidRPr="008B067E">
        <w:rPr>
          <w:sz w:val="28"/>
          <w:szCs w:val="28"/>
        </w:rPr>
        <w:t>В конце статьи приводится библиографический список в алфавитном порядке, ссылки на источники оформляются в тексте в квадратных скобках с указанием номера источника в библиографическом списке и страницы, на ко</w:t>
      </w:r>
      <w:r w:rsidR="008B067E">
        <w:rPr>
          <w:sz w:val="28"/>
          <w:szCs w:val="28"/>
        </w:rPr>
        <w:t>торой размещён цитируемый текст (</w:t>
      </w:r>
      <w:proofErr w:type="gramStart"/>
      <w:r w:rsidR="008B067E">
        <w:rPr>
          <w:sz w:val="28"/>
          <w:szCs w:val="28"/>
        </w:rPr>
        <w:t>см</w:t>
      </w:r>
      <w:proofErr w:type="gramEnd"/>
      <w:r w:rsidR="008B067E">
        <w:rPr>
          <w:sz w:val="28"/>
          <w:szCs w:val="28"/>
        </w:rPr>
        <w:t xml:space="preserve">. приложение </w:t>
      </w:r>
      <w:r w:rsidR="008A390C">
        <w:rPr>
          <w:sz w:val="28"/>
          <w:szCs w:val="28"/>
        </w:rPr>
        <w:t>4</w:t>
      </w:r>
      <w:r w:rsidR="008B067E">
        <w:rPr>
          <w:sz w:val="28"/>
          <w:szCs w:val="28"/>
        </w:rPr>
        <w:t>).</w:t>
      </w:r>
    </w:p>
    <w:p w:rsidR="00364809" w:rsidRDefault="00716A98" w:rsidP="007C234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364809" w:rsidRPr="00970105">
        <w:rPr>
          <w:sz w:val="28"/>
          <w:szCs w:val="28"/>
        </w:rPr>
        <w:t>Материалы должны быть представлены на двух носителях</w:t>
      </w:r>
      <w:r w:rsidR="009B2FBF">
        <w:rPr>
          <w:sz w:val="28"/>
          <w:szCs w:val="28"/>
        </w:rPr>
        <w:t xml:space="preserve"> — </w:t>
      </w:r>
      <w:r w:rsidR="00364809" w:rsidRPr="00970105">
        <w:rPr>
          <w:sz w:val="28"/>
          <w:szCs w:val="28"/>
        </w:rPr>
        <w:t>электронном и бумажном.</w:t>
      </w:r>
      <w:r w:rsidR="007C234D">
        <w:rPr>
          <w:sz w:val="28"/>
          <w:szCs w:val="28"/>
        </w:rPr>
        <w:t xml:space="preserve"> Оба варианта высылаются до назначенной даты (</w:t>
      </w:r>
      <w:proofErr w:type="gramStart"/>
      <w:r w:rsidR="007C234D">
        <w:rPr>
          <w:sz w:val="28"/>
          <w:szCs w:val="28"/>
        </w:rPr>
        <w:t>см</w:t>
      </w:r>
      <w:proofErr w:type="gramEnd"/>
      <w:r w:rsidR="007C234D">
        <w:rPr>
          <w:sz w:val="28"/>
          <w:szCs w:val="28"/>
        </w:rPr>
        <w:t>. п.2.4.).</w:t>
      </w:r>
    </w:p>
    <w:p w:rsidR="00716A98" w:rsidRDefault="00716A98" w:rsidP="00716A98">
      <w:pPr>
        <w:spacing w:after="120"/>
        <w:jc w:val="both"/>
        <w:rPr>
          <w:sz w:val="28"/>
          <w:szCs w:val="28"/>
        </w:rPr>
      </w:pPr>
      <w:r w:rsidRPr="00970105">
        <w:rPr>
          <w:sz w:val="28"/>
          <w:szCs w:val="28"/>
        </w:rPr>
        <w:t>К материалам должна быть приложена Информация об авторе (</w:t>
      </w:r>
      <w:proofErr w:type="gramStart"/>
      <w:r w:rsidR="007C234D">
        <w:rPr>
          <w:sz w:val="28"/>
          <w:szCs w:val="28"/>
        </w:rPr>
        <w:t>см</w:t>
      </w:r>
      <w:proofErr w:type="gramEnd"/>
      <w:r w:rsidR="007C234D">
        <w:rPr>
          <w:sz w:val="28"/>
          <w:szCs w:val="28"/>
        </w:rPr>
        <w:t xml:space="preserve">. </w:t>
      </w:r>
      <w:r w:rsidR="008A390C">
        <w:rPr>
          <w:sz w:val="28"/>
          <w:szCs w:val="28"/>
        </w:rPr>
        <w:t>Приложение 1</w:t>
      </w:r>
      <w:r w:rsidRPr="00970105">
        <w:rPr>
          <w:sz w:val="28"/>
          <w:szCs w:val="28"/>
        </w:rPr>
        <w:t>) и Аннотация</w:t>
      </w:r>
      <w:r w:rsidR="008A390C">
        <w:rPr>
          <w:sz w:val="28"/>
          <w:szCs w:val="28"/>
        </w:rPr>
        <w:t xml:space="preserve"> конкурсной работы (Приложение 2</w:t>
      </w:r>
      <w:r w:rsidRPr="00970105">
        <w:rPr>
          <w:sz w:val="28"/>
          <w:szCs w:val="28"/>
        </w:rPr>
        <w:t>).</w:t>
      </w:r>
    </w:p>
    <w:p w:rsidR="00AB56A8" w:rsidRDefault="001240A8" w:rsidP="007C234D">
      <w:pPr>
        <w:numPr>
          <w:ilvl w:val="1"/>
          <w:numId w:val="19"/>
        </w:numPr>
        <w:spacing w:after="120"/>
        <w:ind w:left="0" w:firstLine="0"/>
        <w:jc w:val="both"/>
        <w:rPr>
          <w:sz w:val="28"/>
          <w:szCs w:val="28"/>
        </w:rPr>
      </w:pPr>
      <w:r w:rsidRPr="00970105">
        <w:rPr>
          <w:sz w:val="28"/>
          <w:szCs w:val="28"/>
        </w:rPr>
        <w:t xml:space="preserve">По итогам Конкурса определяются </w:t>
      </w:r>
      <w:r w:rsidR="007132E5">
        <w:rPr>
          <w:sz w:val="28"/>
          <w:szCs w:val="28"/>
        </w:rPr>
        <w:t>победители в номинациях</w:t>
      </w:r>
      <w:r w:rsidRPr="00970105">
        <w:rPr>
          <w:sz w:val="28"/>
          <w:szCs w:val="28"/>
        </w:rPr>
        <w:t xml:space="preserve">, а также 3 лауреата. Все </w:t>
      </w:r>
      <w:r w:rsidR="007C234D">
        <w:rPr>
          <w:sz w:val="28"/>
          <w:szCs w:val="28"/>
        </w:rPr>
        <w:t>победители и лауреаты</w:t>
      </w:r>
      <w:r w:rsidRPr="00970105">
        <w:rPr>
          <w:sz w:val="28"/>
          <w:szCs w:val="28"/>
        </w:rPr>
        <w:t xml:space="preserve"> получают сертификаты участников конкурса</w:t>
      </w:r>
      <w:r w:rsidR="007132E5">
        <w:rPr>
          <w:rStyle w:val="a9"/>
          <w:sz w:val="28"/>
          <w:szCs w:val="28"/>
        </w:rPr>
        <w:footnoteReference w:id="1"/>
      </w:r>
      <w:r w:rsidRPr="00970105">
        <w:rPr>
          <w:sz w:val="28"/>
          <w:szCs w:val="28"/>
        </w:rPr>
        <w:t>.</w:t>
      </w:r>
    </w:p>
    <w:p w:rsidR="00AB56A8" w:rsidRDefault="005902F4" w:rsidP="007C234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1240A8" w:rsidRPr="00970105">
        <w:rPr>
          <w:sz w:val="28"/>
          <w:szCs w:val="28"/>
        </w:rPr>
        <w:t>При наличии большого количества работ, заслуживающих поощрения и высокой оценки, Жюри может расширить перечень номинаций, учредить специальные призы, дополнительно отметить отдельные работы участников.</w:t>
      </w:r>
    </w:p>
    <w:p w:rsidR="001240A8" w:rsidRPr="008A390C" w:rsidRDefault="001240A8" w:rsidP="00970105">
      <w:pPr>
        <w:jc w:val="both"/>
        <w:rPr>
          <w:sz w:val="28"/>
          <w:szCs w:val="28"/>
        </w:rPr>
      </w:pPr>
      <w:r w:rsidRPr="00970105">
        <w:rPr>
          <w:sz w:val="28"/>
          <w:szCs w:val="28"/>
        </w:rPr>
        <w:t xml:space="preserve">4.5. Работы победителей Конкурса будут опубликованы в </w:t>
      </w:r>
      <w:r w:rsidR="008014F1">
        <w:rPr>
          <w:sz w:val="28"/>
          <w:szCs w:val="28"/>
        </w:rPr>
        <w:t>сборнике</w:t>
      </w:r>
      <w:r w:rsidRPr="00970105">
        <w:rPr>
          <w:sz w:val="28"/>
          <w:szCs w:val="28"/>
        </w:rPr>
        <w:t xml:space="preserve"> </w:t>
      </w:r>
      <w:r w:rsidR="008014F1">
        <w:rPr>
          <w:sz w:val="28"/>
          <w:szCs w:val="28"/>
        </w:rPr>
        <w:t xml:space="preserve">по реализации проекта, </w:t>
      </w:r>
      <w:r w:rsidRPr="00970105">
        <w:rPr>
          <w:sz w:val="28"/>
          <w:szCs w:val="28"/>
        </w:rPr>
        <w:t xml:space="preserve">а также представлены на </w:t>
      </w:r>
      <w:r w:rsidR="008014F1">
        <w:rPr>
          <w:sz w:val="28"/>
          <w:szCs w:val="28"/>
        </w:rPr>
        <w:t xml:space="preserve">странице </w:t>
      </w:r>
      <w:r w:rsidRPr="00970105">
        <w:rPr>
          <w:sz w:val="28"/>
          <w:szCs w:val="28"/>
        </w:rPr>
        <w:t>сайт</w:t>
      </w:r>
      <w:r w:rsidR="008014F1">
        <w:rPr>
          <w:sz w:val="28"/>
          <w:szCs w:val="28"/>
        </w:rPr>
        <w:t xml:space="preserve">а </w:t>
      </w:r>
      <w:r w:rsidR="004B753B">
        <w:rPr>
          <w:sz w:val="28"/>
          <w:szCs w:val="28"/>
        </w:rPr>
        <w:t xml:space="preserve">МБУ ДММЦ </w:t>
      </w:r>
      <w:r w:rsidR="008A390C">
        <w:rPr>
          <w:sz w:val="28"/>
          <w:szCs w:val="28"/>
        </w:rPr>
        <w:t xml:space="preserve">по </w:t>
      </w:r>
      <w:r w:rsidR="008A390C" w:rsidRPr="000538B4">
        <w:rPr>
          <w:sz w:val="28"/>
          <w:szCs w:val="28"/>
        </w:rPr>
        <w:t>адресу</w:t>
      </w:r>
      <w:r w:rsidR="004B753B">
        <w:rPr>
          <w:sz w:val="28"/>
          <w:szCs w:val="28"/>
        </w:rPr>
        <w:t>.</w:t>
      </w:r>
      <w:r w:rsidR="008A390C" w:rsidRPr="000538B4">
        <w:rPr>
          <w:sz w:val="28"/>
          <w:szCs w:val="28"/>
        </w:rPr>
        <w:t xml:space="preserve"> </w:t>
      </w:r>
    </w:p>
    <w:p w:rsidR="008A390C" w:rsidRPr="008A390C" w:rsidRDefault="008A390C" w:rsidP="00970105">
      <w:pPr>
        <w:jc w:val="both"/>
        <w:rPr>
          <w:sz w:val="28"/>
          <w:szCs w:val="28"/>
        </w:rPr>
      </w:pPr>
    </w:p>
    <w:p w:rsidR="00AB56A8" w:rsidRPr="0048398B" w:rsidRDefault="007C234D" w:rsidP="007C234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="0048398B" w:rsidRPr="0048398B">
        <w:rPr>
          <w:rStyle w:val="a3"/>
          <w:b w:val="0"/>
          <w:sz w:val="28"/>
          <w:szCs w:val="28"/>
        </w:rPr>
        <w:t>АДРЕС ОРГКОМИТЕТА</w:t>
      </w:r>
    </w:p>
    <w:p w:rsidR="004B753B" w:rsidRDefault="004B753B" w:rsidP="00AB56A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663700</w:t>
      </w:r>
      <w:r w:rsidR="001240A8" w:rsidRPr="0097010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зержинское, ул. Ленина,15, МБУ ДММЦ </w:t>
      </w:r>
    </w:p>
    <w:p w:rsidR="00900EA9" w:rsidRDefault="001240A8" w:rsidP="00AB56A8">
      <w:pPr>
        <w:ind w:left="720"/>
        <w:jc w:val="both"/>
        <w:rPr>
          <w:sz w:val="28"/>
          <w:szCs w:val="28"/>
        </w:rPr>
      </w:pPr>
      <w:r w:rsidRPr="00970105">
        <w:rPr>
          <w:sz w:val="28"/>
          <w:szCs w:val="28"/>
        </w:rPr>
        <w:t xml:space="preserve">Справки </w:t>
      </w:r>
      <w:proofErr w:type="gramStart"/>
      <w:r w:rsidRPr="00970105">
        <w:rPr>
          <w:sz w:val="28"/>
          <w:szCs w:val="28"/>
        </w:rPr>
        <w:t>по</w:t>
      </w:r>
      <w:proofErr w:type="gramEnd"/>
      <w:r w:rsidRPr="00970105">
        <w:rPr>
          <w:sz w:val="28"/>
          <w:szCs w:val="28"/>
        </w:rPr>
        <w:t xml:space="preserve"> тел.: </w:t>
      </w:r>
      <w:r w:rsidR="004B753B">
        <w:rPr>
          <w:sz w:val="28"/>
          <w:szCs w:val="28"/>
        </w:rPr>
        <w:t>9-16-91</w:t>
      </w:r>
    </w:p>
    <w:p w:rsidR="001240A8" w:rsidRPr="00364809" w:rsidRDefault="001240A8" w:rsidP="00AB56A8">
      <w:pPr>
        <w:ind w:left="720"/>
        <w:jc w:val="both"/>
        <w:rPr>
          <w:sz w:val="28"/>
          <w:szCs w:val="28"/>
        </w:rPr>
      </w:pPr>
      <w:r w:rsidRPr="004104CE">
        <w:rPr>
          <w:sz w:val="28"/>
          <w:szCs w:val="28"/>
          <w:lang w:val="en-US"/>
        </w:rPr>
        <w:t>E</w:t>
      </w:r>
      <w:r w:rsidRPr="00364809">
        <w:rPr>
          <w:sz w:val="28"/>
          <w:szCs w:val="28"/>
        </w:rPr>
        <w:t>–</w:t>
      </w:r>
      <w:r w:rsidRPr="004104CE">
        <w:rPr>
          <w:sz w:val="28"/>
          <w:szCs w:val="28"/>
          <w:lang w:val="en-US"/>
        </w:rPr>
        <w:t>mail</w:t>
      </w:r>
      <w:r w:rsidRPr="00364809">
        <w:rPr>
          <w:sz w:val="28"/>
          <w:szCs w:val="28"/>
        </w:rPr>
        <w:t xml:space="preserve">: </w:t>
      </w:r>
      <w:hyperlink r:id="rId8" w:history="1">
        <w:r w:rsidR="004B753B" w:rsidRPr="009A7FE5">
          <w:rPr>
            <w:rStyle w:val="a4"/>
            <w:rFonts w:ascii="Arial" w:hAnsi="Arial" w:cs="Arial"/>
            <w:lang w:val="en-US"/>
          </w:rPr>
          <w:t>galinavass</w:t>
        </w:r>
        <w:r w:rsidR="004B753B" w:rsidRPr="001E1A60">
          <w:rPr>
            <w:rStyle w:val="a4"/>
            <w:rFonts w:ascii="Arial" w:hAnsi="Arial" w:cs="Arial"/>
          </w:rPr>
          <w:t>@</w:t>
        </w:r>
        <w:r w:rsidR="004B753B" w:rsidRPr="009A7FE5">
          <w:rPr>
            <w:rStyle w:val="a4"/>
            <w:rFonts w:ascii="Arial" w:hAnsi="Arial" w:cs="Arial"/>
            <w:lang w:val="en-US"/>
          </w:rPr>
          <w:t>inbox</w:t>
        </w:r>
        <w:r w:rsidR="004B753B" w:rsidRPr="001E1A60">
          <w:rPr>
            <w:rStyle w:val="a4"/>
            <w:rFonts w:ascii="Arial" w:hAnsi="Arial" w:cs="Arial"/>
          </w:rPr>
          <w:t>.</w:t>
        </w:r>
        <w:proofErr w:type="spellStart"/>
        <w:r w:rsidR="004B753B" w:rsidRPr="009A7FE5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</w:p>
    <w:p w:rsidR="001240A8" w:rsidRPr="00364809" w:rsidRDefault="001240A8" w:rsidP="00970105">
      <w:pPr>
        <w:jc w:val="both"/>
        <w:rPr>
          <w:sz w:val="28"/>
          <w:szCs w:val="28"/>
        </w:rPr>
      </w:pPr>
    </w:p>
    <w:p w:rsidR="008973D8" w:rsidRPr="00364809" w:rsidRDefault="008973D8" w:rsidP="00970105">
      <w:pPr>
        <w:jc w:val="both"/>
        <w:rPr>
          <w:sz w:val="28"/>
          <w:szCs w:val="28"/>
        </w:rPr>
      </w:pPr>
    </w:p>
    <w:p w:rsidR="00716A98" w:rsidRPr="00716A98" w:rsidRDefault="001240A8" w:rsidP="00716A98">
      <w:pPr>
        <w:jc w:val="right"/>
      </w:pPr>
      <w:r w:rsidRPr="00586B39">
        <w:t>Приложение 1.</w:t>
      </w:r>
    </w:p>
    <w:p w:rsidR="00716A98" w:rsidRPr="00970105" w:rsidRDefault="00716A98" w:rsidP="00716A98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авторе К</w:t>
      </w:r>
      <w:r w:rsidRPr="00970105">
        <w:rPr>
          <w:sz w:val="28"/>
          <w:szCs w:val="28"/>
        </w:rPr>
        <w:t>онкурс</w:t>
      </w:r>
      <w:r>
        <w:rPr>
          <w:sz w:val="28"/>
          <w:szCs w:val="28"/>
        </w:rPr>
        <w:t>а:</w:t>
      </w:r>
    </w:p>
    <w:p w:rsidR="00716A98" w:rsidRDefault="00716A98" w:rsidP="00716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</w:p>
    <w:p w:rsidR="00716A98" w:rsidRDefault="00716A98" w:rsidP="00716A98">
      <w:pPr>
        <w:numPr>
          <w:ilvl w:val="0"/>
          <w:numId w:val="4"/>
        </w:num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Фамилия</w:t>
      </w:r>
    </w:p>
    <w:p w:rsidR="00716A98" w:rsidRDefault="00716A98" w:rsidP="00716A98">
      <w:pPr>
        <w:numPr>
          <w:ilvl w:val="0"/>
          <w:numId w:val="4"/>
        </w:num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Имя (полностью)</w:t>
      </w:r>
    </w:p>
    <w:p w:rsidR="00716A98" w:rsidRDefault="00716A98" w:rsidP="00716A98">
      <w:pPr>
        <w:numPr>
          <w:ilvl w:val="0"/>
          <w:numId w:val="4"/>
        </w:num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Отчество (полностью)</w:t>
      </w:r>
    </w:p>
    <w:p w:rsidR="00716A98" w:rsidRDefault="00716A98" w:rsidP="00716A98">
      <w:pPr>
        <w:numPr>
          <w:ilvl w:val="0"/>
          <w:numId w:val="4"/>
        </w:num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Домашний почтовый адрес с индексом.</w:t>
      </w:r>
    </w:p>
    <w:p w:rsidR="00716A98" w:rsidRDefault="00716A98" w:rsidP="00716A98">
      <w:pPr>
        <w:numPr>
          <w:ilvl w:val="0"/>
          <w:numId w:val="4"/>
        </w:num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Контактный телефон (с кодом населенного пункта), адрес электронной почты.</w:t>
      </w:r>
    </w:p>
    <w:p w:rsidR="00716A98" w:rsidRDefault="00716A98" w:rsidP="00716A98">
      <w:pPr>
        <w:numPr>
          <w:ilvl w:val="0"/>
          <w:numId w:val="4"/>
        </w:num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Место работы (название и адрес, полностью), телефон (с кодом населенного пункта)</w:t>
      </w:r>
    </w:p>
    <w:p w:rsidR="00716A98" w:rsidRDefault="00716A98" w:rsidP="00716A98">
      <w:pPr>
        <w:numPr>
          <w:ilvl w:val="0"/>
          <w:numId w:val="4"/>
        </w:num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Должность</w:t>
      </w:r>
    </w:p>
    <w:p w:rsidR="00716A98" w:rsidRPr="00744A47" w:rsidRDefault="00716A98" w:rsidP="00716A98">
      <w:pPr>
        <w:numPr>
          <w:ilvl w:val="0"/>
          <w:numId w:val="4"/>
        </w:numPr>
        <w:jc w:val="both"/>
        <w:rPr>
          <w:sz w:val="28"/>
          <w:szCs w:val="28"/>
        </w:rPr>
      </w:pPr>
      <w:r w:rsidRPr="00744A47">
        <w:rPr>
          <w:sz w:val="28"/>
          <w:szCs w:val="28"/>
        </w:rPr>
        <w:lastRenderedPageBreak/>
        <w:t>Ученая степень</w:t>
      </w:r>
      <w:r w:rsidR="006A2C9E" w:rsidRPr="00744A47">
        <w:rPr>
          <w:sz w:val="28"/>
          <w:szCs w:val="28"/>
        </w:rPr>
        <w:t>, ученое звание (при наличии)</w:t>
      </w:r>
    </w:p>
    <w:p w:rsidR="00716A98" w:rsidRDefault="00716A98" w:rsidP="00716A98">
      <w:pPr>
        <w:numPr>
          <w:ilvl w:val="0"/>
          <w:numId w:val="4"/>
        </w:numPr>
        <w:jc w:val="both"/>
        <w:rPr>
          <w:sz w:val="28"/>
          <w:szCs w:val="28"/>
        </w:rPr>
      </w:pPr>
      <w:r w:rsidRPr="00970105">
        <w:rPr>
          <w:sz w:val="28"/>
          <w:szCs w:val="28"/>
        </w:rPr>
        <w:t>Почетные звания</w:t>
      </w:r>
    </w:p>
    <w:p w:rsidR="00716A98" w:rsidRPr="00970105" w:rsidRDefault="00C3500A" w:rsidP="00716A9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A98" w:rsidRPr="00970105">
        <w:rPr>
          <w:sz w:val="28"/>
          <w:szCs w:val="28"/>
        </w:rPr>
        <w:t xml:space="preserve">Фамилия, имя, </w:t>
      </w:r>
      <w:r w:rsidR="00716A98" w:rsidRPr="00744A47">
        <w:rPr>
          <w:sz w:val="28"/>
          <w:szCs w:val="28"/>
        </w:rPr>
        <w:t xml:space="preserve">отчество </w:t>
      </w:r>
      <w:r w:rsidR="00DF3EB2" w:rsidRPr="00744A47">
        <w:rPr>
          <w:sz w:val="28"/>
          <w:szCs w:val="28"/>
        </w:rPr>
        <w:t>(полностью)</w:t>
      </w:r>
      <w:r w:rsidR="00DF3EB2">
        <w:rPr>
          <w:sz w:val="28"/>
          <w:szCs w:val="28"/>
        </w:rPr>
        <w:t xml:space="preserve"> </w:t>
      </w:r>
      <w:r w:rsidR="00716A98" w:rsidRPr="00970105">
        <w:rPr>
          <w:sz w:val="28"/>
          <w:szCs w:val="28"/>
        </w:rPr>
        <w:t>руководителя образовательного учреждения</w:t>
      </w:r>
    </w:p>
    <w:p w:rsidR="008A5D5C" w:rsidRPr="00586B39" w:rsidRDefault="001240A8" w:rsidP="00586B39">
      <w:pPr>
        <w:jc w:val="right"/>
      </w:pPr>
      <w:r w:rsidRPr="00586B39">
        <w:br/>
      </w:r>
    </w:p>
    <w:p w:rsidR="00C3500A" w:rsidRPr="00E3333A" w:rsidRDefault="00C3500A" w:rsidP="00C3500A">
      <w:pPr>
        <w:jc w:val="right"/>
      </w:pPr>
      <w:r w:rsidRPr="00E3333A">
        <w:t xml:space="preserve">Приложение </w:t>
      </w:r>
      <w:r>
        <w:t>2</w:t>
      </w:r>
      <w:r w:rsidRPr="00E3333A">
        <w:t>.</w:t>
      </w:r>
    </w:p>
    <w:p w:rsidR="00C3500A" w:rsidRPr="00970105" w:rsidRDefault="004B753B" w:rsidP="00C35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C3500A" w:rsidRPr="00970105">
        <w:rPr>
          <w:sz w:val="28"/>
          <w:szCs w:val="28"/>
        </w:rPr>
        <w:t>конкурсной работы</w:t>
      </w:r>
    </w:p>
    <w:p w:rsidR="00C3500A" w:rsidRDefault="004B753B" w:rsidP="004B7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2C9E">
        <w:rPr>
          <w:sz w:val="28"/>
          <w:szCs w:val="28"/>
        </w:rPr>
        <w:t>Тема работы</w:t>
      </w:r>
    </w:p>
    <w:p w:rsidR="00C3500A" w:rsidRDefault="006A2C9E" w:rsidP="00C3500A">
      <w:pPr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</w:t>
      </w:r>
    </w:p>
    <w:p w:rsidR="00C3500A" w:rsidRDefault="006A2C9E" w:rsidP="00C3500A">
      <w:pPr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Список приложений</w:t>
      </w:r>
    </w:p>
    <w:p w:rsidR="00C3500A" w:rsidRPr="006A2C9E" w:rsidRDefault="006A2C9E" w:rsidP="006A2C9E">
      <w:pPr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 w:rsidRPr="006A2C9E">
        <w:rPr>
          <w:sz w:val="28"/>
          <w:szCs w:val="28"/>
        </w:rPr>
        <w:t>Список используемой литературы</w:t>
      </w:r>
    </w:p>
    <w:p w:rsidR="00716A98" w:rsidRPr="00716A98" w:rsidRDefault="00716A98" w:rsidP="00716A98">
      <w:pPr>
        <w:tabs>
          <w:tab w:val="left" w:pos="7088"/>
        </w:tabs>
        <w:spacing w:line="360" w:lineRule="auto"/>
        <w:jc w:val="right"/>
      </w:pPr>
      <w:r w:rsidRPr="00716A98">
        <w:t xml:space="preserve">Приложение </w:t>
      </w:r>
      <w:r w:rsidR="00C3500A">
        <w:t>3</w:t>
      </w:r>
      <w:r w:rsidRPr="00716A98">
        <w:t>.</w:t>
      </w:r>
    </w:p>
    <w:p w:rsidR="008A5D5C" w:rsidRPr="00224FEC" w:rsidRDefault="008A5D5C" w:rsidP="008A5D5C">
      <w:pPr>
        <w:tabs>
          <w:tab w:val="left" w:pos="7088"/>
        </w:tabs>
        <w:spacing w:line="360" w:lineRule="auto"/>
        <w:jc w:val="center"/>
        <w:rPr>
          <w:b/>
        </w:rPr>
      </w:pPr>
      <w:r w:rsidRPr="00224FEC">
        <w:rPr>
          <w:b/>
        </w:rPr>
        <w:t xml:space="preserve">Формат для заполнения </w:t>
      </w:r>
      <w:r w:rsidR="004B753B">
        <w:rPr>
          <w:b/>
        </w:rPr>
        <w:t xml:space="preserve">разработчика </w:t>
      </w:r>
      <w:r w:rsidRPr="00224FEC">
        <w:rPr>
          <w:b/>
        </w:rPr>
        <w:t>мастер-классов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6"/>
      </w:tblGrid>
      <w:tr w:rsidR="008A5D5C" w:rsidRPr="00224FEC" w:rsidTr="008A5D5C">
        <w:tc>
          <w:tcPr>
            <w:tcW w:w="3085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  <w:r w:rsidRPr="00224FEC">
              <w:t>Фамилия, имя, отчество</w:t>
            </w:r>
          </w:p>
        </w:tc>
        <w:tc>
          <w:tcPr>
            <w:tcW w:w="6486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</w:p>
        </w:tc>
      </w:tr>
      <w:tr w:rsidR="008A5D5C" w:rsidRPr="00224FEC" w:rsidTr="008A5D5C">
        <w:tc>
          <w:tcPr>
            <w:tcW w:w="3085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  <w:r w:rsidRPr="00224FEC">
              <w:t>Город, район</w:t>
            </w:r>
          </w:p>
        </w:tc>
        <w:tc>
          <w:tcPr>
            <w:tcW w:w="6486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</w:p>
        </w:tc>
      </w:tr>
      <w:tr w:rsidR="008A5D5C" w:rsidRPr="00224FEC" w:rsidTr="008A5D5C">
        <w:tc>
          <w:tcPr>
            <w:tcW w:w="3085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  <w:r w:rsidRPr="00224FEC">
              <w:t>Должность</w:t>
            </w:r>
          </w:p>
        </w:tc>
        <w:tc>
          <w:tcPr>
            <w:tcW w:w="6486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</w:p>
        </w:tc>
      </w:tr>
      <w:tr w:rsidR="008A5D5C" w:rsidRPr="00224FEC" w:rsidTr="008A5D5C">
        <w:tc>
          <w:tcPr>
            <w:tcW w:w="3085" w:type="dxa"/>
          </w:tcPr>
          <w:p w:rsidR="008A5D5C" w:rsidRPr="008A5D5C" w:rsidRDefault="008A5D5C" w:rsidP="008A5D5C">
            <w:pPr>
              <w:tabs>
                <w:tab w:val="left" w:pos="7088"/>
              </w:tabs>
              <w:spacing w:line="360" w:lineRule="auto"/>
              <w:rPr>
                <w:lang w:val="en-US"/>
              </w:rPr>
            </w:pPr>
            <w:r w:rsidRPr="008A5D5C">
              <w:rPr>
                <w:lang w:val="en-US"/>
              </w:rPr>
              <w:t>E-mail</w:t>
            </w:r>
          </w:p>
        </w:tc>
        <w:tc>
          <w:tcPr>
            <w:tcW w:w="6486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</w:p>
        </w:tc>
      </w:tr>
      <w:tr w:rsidR="008A5D5C" w:rsidRPr="00224FEC" w:rsidTr="008A5D5C">
        <w:tc>
          <w:tcPr>
            <w:tcW w:w="3085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  <w:r w:rsidRPr="00224FEC">
              <w:t>Контактный телефон</w:t>
            </w:r>
          </w:p>
        </w:tc>
        <w:tc>
          <w:tcPr>
            <w:tcW w:w="6486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</w:p>
        </w:tc>
      </w:tr>
      <w:tr w:rsidR="008A5D5C" w:rsidRPr="00224FEC" w:rsidTr="008A5D5C">
        <w:tc>
          <w:tcPr>
            <w:tcW w:w="3085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  <w:r w:rsidRPr="00224FEC">
              <w:t>Название мастер-класса</w:t>
            </w:r>
          </w:p>
        </w:tc>
        <w:tc>
          <w:tcPr>
            <w:tcW w:w="6486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</w:p>
        </w:tc>
      </w:tr>
      <w:tr w:rsidR="008A5D5C" w:rsidRPr="00224FEC" w:rsidTr="008A5D5C">
        <w:tc>
          <w:tcPr>
            <w:tcW w:w="3085" w:type="dxa"/>
          </w:tcPr>
          <w:p w:rsidR="008A5D5C" w:rsidRPr="00224FEC" w:rsidRDefault="008A5D5C" w:rsidP="008A5D5C">
            <w:pPr>
              <w:tabs>
                <w:tab w:val="left" w:pos="7088"/>
              </w:tabs>
              <w:spacing w:line="360" w:lineRule="auto"/>
            </w:pPr>
            <w:r w:rsidRPr="00224FEC">
              <w:t>Аннотация</w:t>
            </w:r>
            <w:r w:rsidRPr="008A5D5C">
              <w:rPr>
                <w:lang w:val="en-US"/>
              </w:rPr>
              <w:t xml:space="preserve"> </w:t>
            </w:r>
            <w:r w:rsidRPr="00224FEC">
              <w:t>мастер-класса</w:t>
            </w:r>
          </w:p>
        </w:tc>
        <w:tc>
          <w:tcPr>
            <w:tcW w:w="6486" w:type="dxa"/>
          </w:tcPr>
          <w:p w:rsidR="008A5D5C" w:rsidRPr="00224FEC" w:rsidRDefault="008A5D5C" w:rsidP="009443C0">
            <w:pPr>
              <w:tabs>
                <w:tab w:val="left" w:pos="7088"/>
              </w:tabs>
              <w:jc w:val="both"/>
            </w:pPr>
            <w:r>
              <w:t xml:space="preserve">На </w:t>
            </w:r>
            <w:proofErr w:type="gramStart"/>
            <w:r>
              <w:t>достижение</w:t>
            </w:r>
            <w:proofErr w:type="gramEnd"/>
            <w:r>
              <w:t xml:space="preserve"> каких результатов (предметных и метапредметных) направлен мастер-класс</w:t>
            </w:r>
            <w:r w:rsidRPr="00224FEC">
              <w:t>? Какой способ профессиональной деятельности собирается передать ведущий мастер-класса участникам для использования в практике?</w:t>
            </w:r>
          </w:p>
        </w:tc>
      </w:tr>
      <w:tr w:rsidR="008A5D5C" w:rsidRPr="00224FEC" w:rsidTr="008A5D5C">
        <w:tc>
          <w:tcPr>
            <w:tcW w:w="3085" w:type="dxa"/>
          </w:tcPr>
          <w:p w:rsidR="008A5D5C" w:rsidRPr="00224FEC" w:rsidRDefault="003644FE" w:rsidP="003644FE">
            <w:pPr>
              <w:tabs>
                <w:tab w:val="left" w:pos="7088"/>
              </w:tabs>
            </w:pPr>
            <w:r>
              <w:t>Необходимое</w:t>
            </w:r>
            <w:r w:rsidR="008A5D5C" w:rsidRPr="00224FEC">
              <w:t xml:space="preserve"> оборудование</w:t>
            </w:r>
          </w:p>
        </w:tc>
        <w:tc>
          <w:tcPr>
            <w:tcW w:w="6486" w:type="dxa"/>
          </w:tcPr>
          <w:p w:rsidR="008A5D5C" w:rsidRPr="00224FEC" w:rsidRDefault="008A5D5C" w:rsidP="00AD4695">
            <w:pPr>
              <w:tabs>
                <w:tab w:val="left" w:pos="7088"/>
              </w:tabs>
            </w:pPr>
          </w:p>
        </w:tc>
      </w:tr>
    </w:tbl>
    <w:p w:rsidR="008A5D5C" w:rsidRDefault="008A5D5C" w:rsidP="00970105">
      <w:pPr>
        <w:jc w:val="both"/>
        <w:rPr>
          <w:sz w:val="28"/>
          <w:szCs w:val="28"/>
        </w:rPr>
      </w:pPr>
    </w:p>
    <w:p w:rsidR="008A5D5C" w:rsidRDefault="008A5D5C" w:rsidP="00970105">
      <w:pPr>
        <w:jc w:val="both"/>
        <w:rPr>
          <w:sz w:val="28"/>
          <w:szCs w:val="28"/>
        </w:rPr>
      </w:pPr>
    </w:p>
    <w:p w:rsidR="008B067E" w:rsidRPr="0092517E" w:rsidRDefault="00586B39" w:rsidP="00586B39">
      <w:pPr>
        <w:tabs>
          <w:tab w:val="left" w:pos="7088"/>
        </w:tabs>
        <w:spacing w:line="360" w:lineRule="auto"/>
        <w:jc w:val="right"/>
      </w:pPr>
      <w:r>
        <w:t xml:space="preserve">Приложение </w:t>
      </w:r>
      <w:r w:rsidR="00C3500A">
        <w:t>4</w:t>
      </w:r>
      <w:r>
        <w:t>.</w:t>
      </w:r>
    </w:p>
    <w:p w:rsidR="008B067E" w:rsidRPr="0092517E" w:rsidRDefault="008B067E" w:rsidP="008B067E">
      <w:pPr>
        <w:tabs>
          <w:tab w:val="left" w:pos="7088"/>
        </w:tabs>
        <w:spacing w:line="360" w:lineRule="auto"/>
        <w:jc w:val="center"/>
        <w:rPr>
          <w:b/>
          <w:i/>
        </w:rPr>
      </w:pPr>
      <w:r w:rsidRPr="0092517E">
        <w:rPr>
          <w:b/>
          <w:i/>
        </w:rPr>
        <w:t>Пример оформления статьи</w:t>
      </w:r>
    </w:p>
    <w:p w:rsidR="008B067E" w:rsidRPr="0092517E" w:rsidRDefault="008B067E" w:rsidP="008B0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jc w:val="center"/>
        <w:rPr>
          <w:b/>
        </w:rPr>
      </w:pPr>
      <w:r w:rsidRPr="0092517E">
        <w:rPr>
          <w:b/>
        </w:rPr>
        <w:t>НАЗВАНИЕ СТАТЬИ</w:t>
      </w:r>
    </w:p>
    <w:p w:rsidR="008B067E" w:rsidRPr="0092517E" w:rsidRDefault="008B067E" w:rsidP="008B0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jc w:val="center"/>
        <w:rPr>
          <w:i/>
        </w:rPr>
      </w:pPr>
      <w:r w:rsidRPr="0092517E">
        <w:rPr>
          <w:b/>
          <w:i/>
        </w:rPr>
        <w:t>Фамилия, имя, отчество</w:t>
      </w:r>
      <w:r w:rsidRPr="0092517E">
        <w:rPr>
          <w:b/>
          <w:i/>
        </w:rPr>
        <w:br/>
      </w:r>
      <w:r w:rsidRPr="0092517E">
        <w:rPr>
          <w:i/>
        </w:rPr>
        <w:t>Место работы, должность</w:t>
      </w:r>
    </w:p>
    <w:p w:rsidR="008B067E" w:rsidRPr="0092517E" w:rsidRDefault="008B067E" w:rsidP="008B0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jc w:val="center"/>
        <w:rPr>
          <w:i/>
        </w:rPr>
      </w:pPr>
      <w:proofErr w:type="gramStart"/>
      <w:r w:rsidRPr="0092517E">
        <w:rPr>
          <w:i/>
        </w:rPr>
        <w:t>Контактный</w:t>
      </w:r>
      <w:proofErr w:type="gramEnd"/>
      <w:r w:rsidRPr="0092517E">
        <w:rPr>
          <w:i/>
        </w:rPr>
        <w:t xml:space="preserve"> </w:t>
      </w:r>
      <w:r w:rsidRPr="0092517E">
        <w:rPr>
          <w:i/>
          <w:lang w:val="en-US"/>
        </w:rPr>
        <w:t>e</w:t>
      </w:r>
      <w:r w:rsidRPr="0092517E">
        <w:rPr>
          <w:i/>
        </w:rPr>
        <w:t>-</w:t>
      </w:r>
      <w:r w:rsidRPr="0092517E">
        <w:rPr>
          <w:i/>
          <w:lang w:val="en-US"/>
        </w:rPr>
        <w:t>mail</w:t>
      </w:r>
      <w:r w:rsidRPr="0092517E">
        <w:rPr>
          <w:i/>
        </w:rPr>
        <w:t xml:space="preserve"> автора</w:t>
      </w:r>
    </w:p>
    <w:p w:rsidR="008B067E" w:rsidRPr="0092517E" w:rsidRDefault="008B067E" w:rsidP="008B0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jc w:val="center"/>
        <w:rPr>
          <w:i/>
        </w:rPr>
      </w:pPr>
    </w:p>
    <w:p w:rsidR="008B067E" w:rsidRPr="0092517E" w:rsidRDefault="008B067E" w:rsidP="008B0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</w:pPr>
      <w:r w:rsidRPr="0092517E">
        <w:t>Аннотация: Текст аннотации</w:t>
      </w:r>
    </w:p>
    <w:p w:rsidR="008B067E" w:rsidRPr="0092517E" w:rsidRDefault="008B067E" w:rsidP="008B0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</w:pPr>
      <w:r w:rsidRPr="0092517E">
        <w:t>Те</w:t>
      </w:r>
      <w:proofErr w:type="gramStart"/>
      <w:r w:rsidRPr="0092517E">
        <w:t>кст ст</w:t>
      </w:r>
      <w:proofErr w:type="gramEnd"/>
      <w:r w:rsidRPr="0092517E">
        <w:t>атьи (шрифт</w:t>
      </w:r>
      <w:r w:rsidRPr="0092517E">
        <w:rPr>
          <w:lang w:val="en-US"/>
        </w:rPr>
        <w:t> </w:t>
      </w:r>
      <w:r w:rsidRPr="0092517E">
        <w:t xml:space="preserve">— </w:t>
      </w:r>
      <w:r w:rsidRPr="0092517E">
        <w:rPr>
          <w:lang w:val="en-US"/>
        </w:rPr>
        <w:t>Times</w:t>
      </w:r>
      <w:r w:rsidRPr="0092517E">
        <w:t xml:space="preserve"> </w:t>
      </w:r>
      <w:r w:rsidRPr="0092517E">
        <w:rPr>
          <w:lang w:val="en-US"/>
        </w:rPr>
        <w:t>New</w:t>
      </w:r>
      <w:r w:rsidRPr="0092517E">
        <w:t xml:space="preserve"> </w:t>
      </w:r>
      <w:r w:rsidRPr="0092517E">
        <w:rPr>
          <w:lang w:val="en-US"/>
        </w:rPr>
        <w:t>Roman</w:t>
      </w:r>
      <w:r w:rsidRPr="0092517E">
        <w:t>, интервал — 1,5, выравнивание по ширине, абзацный отступ — 1,25).</w:t>
      </w:r>
    </w:p>
    <w:p w:rsidR="008B067E" w:rsidRPr="0092517E" w:rsidRDefault="008B067E" w:rsidP="008B0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92517E">
        <w:rPr>
          <w:b/>
        </w:rPr>
        <w:t>Библиографический список</w:t>
      </w:r>
    </w:p>
    <w:p w:rsidR="008B067E" w:rsidRDefault="008B067E" w:rsidP="008B0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92517E">
        <w:t>1. Ссылки на источники в алфавитном порядке, оформленные по ГОСТ 7.0.5–2008.</w:t>
      </w:r>
    </w:p>
    <w:p w:rsidR="008B067E" w:rsidRDefault="008B067E" w:rsidP="008B067E">
      <w:pPr>
        <w:ind w:firstLine="708"/>
        <w:jc w:val="both"/>
      </w:pPr>
    </w:p>
    <w:sectPr w:rsidR="008B067E" w:rsidSect="005E5F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96" w:rsidRDefault="00806096" w:rsidP="007132E5">
      <w:r>
        <w:separator/>
      </w:r>
    </w:p>
  </w:endnote>
  <w:endnote w:type="continuationSeparator" w:id="0">
    <w:p w:rsidR="00806096" w:rsidRDefault="00806096" w:rsidP="0071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96" w:rsidRDefault="00806096" w:rsidP="007132E5">
      <w:r>
        <w:separator/>
      </w:r>
    </w:p>
  </w:footnote>
  <w:footnote w:type="continuationSeparator" w:id="0">
    <w:p w:rsidR="00806096" w:rsidRDefault="00806096" w:rsidP="007132E5">
      <w:r>
        <w:continuationSeparator/>
      </w:r>
    </w:p>
  </w:footnote>
  <w:footnote w:id="1">
    <w:p w:rsidR="007132E5" w:rsidRDefault="007132E5">
      <w:pPr>
        <w:pStyle w:val="a7"/>
      </w:pPr>
      <w:r>
        <w:rPr>
          <w:rStyle w:val="a9"/>
        </w:rPr>
        <w:footnoteRef/>
      </w:r>
      <w:r>
        <w:t xml:space="preserve"> Благодарственное письмо или сертификат от </w:t>
      </w:r>
      <w:proofErr w:type="gramStart"/>
      <w:r>
        <w:t>Красноярского</w:t>
      </w:r>
      <w:proofErr w:type="gramEnd"/>
      <w:r>
        <w:t xml:space="preserve"> ИПК.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C16"/>
    <w:multiLevelType w:val="multilevel"/>
    <w:tmpl w:val="D3ACF5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020E6D"/>
    <w:multiLevelType w:val="hybridMultilevel"/>
    <w:tmpl w:val="07C8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56ED"/>
    <w:multiLevelType w:val="hybridMultilevel"/>
    <w:tmpl w:val="BE7E5AF8"/>
    <w:lvl w:ilvl="0" w:tplc="78700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61FE0"/>
    <w:multiLevelType w:val="hybridMultilevel"/>
    <w:tmpl w:val="36B8B9C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91659AA"/>
    <w:multiLevelType w:val="hybridMultilevel"/>
    <w:tmpl w:val="1C72AB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F00BB"/>
    <w:multiLevelType w:val="hybridMultilevel"/>
    <w:tmpl w:val="5E1E1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7E5BAA"/>
    <w:multiLevelType w:val="hybridMultilevel"/>
    <w:tmpl w:val="40544446"/>
    <w:lvl w:ilvl="0" w:tplc="9B06D92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54C7369"/>
    <w:multiLevelType w:val="multilevel"/>
    <w:tmpl w:val="CA34BE06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39605624"/>
    <w:multiLevelType w:val="hybridMultilevel"/>
    <w:tmpl w:val="EE06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B6573"/>
    <w:multiLevelType w:val="hybridMultilevel"/>
    <w:tmpl w:val="3760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84607"/>
    <w:multiLevelType w:val="hybridMultilevel"/>
    <w:tmpl w:val="015EB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5C20EC"/>
    <w:multiLevelType w:val="hybridMultilevel"/>
    <w:tmpl w:val="66DA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05B77"/>
    <w:multiLevelType w:val="hybridMultilevel"/>
    <w:tmpl w:val="E33288D6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454DE"/>
    <w:multiLevelType w:val="hybridMultilevel"/>
    <w:tmpl w:val="FC84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27FD"/>
    <w:multiLevelType w:val="hybridMultilevel"/>
    <w:tmpl w:val="85E671D6"/>
    <w:lvl w:ilvl="0" w:tplc="424E215E">
      <w:start w:val="1"/>
      <w:numFmt w:val="decimal"/>
      <w:lvlText w:val="%1."/>
      <w:lvlJc w:val="left"/>
      <w:pPr>
        <w:ind w:left="4920" w:hanging="4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B1808"/>
    <w:multiLevelType w:val="hybridMultilevel"/>
    <w:tmpl w:val="4E96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028B8"/>
    <w:multiLevelType w:val="multilevel"/>
    <w:tmpl w:val="90FC760C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7">
    <w:nsid w:val="697F6AA9"/>
    <w:multiLevelType w:val="multilevel"/>
    <w:tmpl w:val="7FCC4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55" w:hanging="7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7024D46"/>
    <w:multiLevelType w:val="multilevel"/>
    <w:tmpl w:val="96A48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11"/>
  </w:num>
  <w:num w:numId="5">
    <w:abstractNumId w:val="18"/>
  </w:num>
  <w:num w:numId="6">
    <w:abstractNumId w:val="2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6"/>
  </w:num>
  <w:num w:numId="14">
    <w:abstractNumId w:val="5"/>
  </w:num>
  <w:num w:numId="15">
    <w:abstractNumId w:val="9"/>
  </w:num>
  <w:num w:numId="16">
    <w:abstractNumId w:val="12"/>
  </w:num>
  <w:num w:numId="17">
    <w:abstractNumId w:val="7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0A8"/>
    <w:rsid w:val="000035C5"/>
    <w:rsid w:val="000126B6"/>
    <w:rsid w:val="00016F00"/>
    <w:rsid w:val="000538B4"/>
    <w:rsid w:val="00074470"/>
    <w:rsid w:val="00080B43"/>
    <w:rsid w:val="00083109"/>
    <w:rsid w:val="00086C0B"/>
    <w:rsid w:val="000F6EC1"/>
    <w:rsid w:val="00120A27"/>
    <w:rsid w:val="001240A8"/>
    <w:rsid w:val="00127FEC"/>
    <w:rsid w:val="00132B8D"/>
    <w:rsid w:val="0015332D"/>
    <w:rsid w:val="00157218"/>
    <w:rsid w:val="0018374A"/>
    <w:rsid w:val="00197006"/>
    <w:rsid w:val="001A2749"/>
    <w:rsid w:val="001B0831"/>
    <w:rsid w:val="001B5E27"/>
    <w:rsid w:val="001C035B"/>
    <w:rsid w:val="001C62B4"/>
    <w:rsid w:val="002157D2"/>
    <w:rsid w:val="00260C7B"/>
    <w:rsid w:val="00266870"/>
    <w:rsid w:val="002756C1"/>
    <w:rsid w:val="002875A4"/>
    <w:rsid w:val="00296192"/>
    <w:rsid w:val="002B57BB"/>
    <w:rsid w:val="002C7599"/>
    <w:rsid w:val="002D4541"/>
    <w:rsid w:val="002D458A"/>
    <w:rsid w:val="002F7DEB"/>
    <w:rsid w:val="00306955"/>
    <w:rsid w:val="00307F93"/>
    <w:rsid w:val="00311C91"/>
    <w:rsid w:val="0035053E"/>
    <w:rsid w:val="00360B04"/>
    <w:rsid w:val="003644FE"/>
    <w:rsid w:val="00364809"/>
    <w:rsid w:val="003B0251"/>
    <w:rsid w:val="003D5AB3"/>
    <w:rsid w:val="0040066F"/>
    <w:rsid w:val="00401986"/>
    <w:rsid w:val="004104CE"/>
    <w:rsid w:val="00413F3B"/>
    <w:rsid w:val="00416773"/>
    <w:rsid w:val="00420193"/>
    <w:rsid w:val="00425205"/>
    <w:rsid w:val="00464E4F"/>
    <w:rsid w:val="0047510B"/>
    <w:rsid w:val="004756B8"/>
    <w:rsid w:val="0048398B"/>
    <w:rsid w:val="00486E33"/>
    <w:rsid w:val="00491C8C"/>
    <w:rsid w:val="004A2F3C"/>
    <w:rsid w:val="004B60E8"/>
    <w:rsid w:val="004B753B"/>
    <w:rsid w:val="004C25FA"/>
    <w:rsid w:val="004E38F5"/>
    <w:rsid w:val="0050282E"/>
    <w:rsid w:val="00503718"/>
    <w:rsid w:val="00513536"/>
    <w:rsid w:val="00562987"/>
    <w:rsid w:val="00586B39"/>
    <w:rsid w:val="005902F4"/>
    <w:rsid w:val="005944D5"/>
    <w:rsid w:val="005A1431"/>
    <w:rsid w:val="005A55DF"/>
    <w:rsid w:val="005B2481"/>
    <w:rsid w:val="005C1392"/>
    <w:rsid w:val="005C43CF"/>
    <w:rsid w:val="005D3A37"/>
    <w:rsid w:val="005E5F55"/>
    <w:rsid w:val="00601691"/>
    <w:rsid w:val="00607E4C"/>
    <w:rsid w:val="00617A7D"/>
    <w:rsid w:val="006214A6"/>
    <w:rsid w:val="0064126A"/>
    <w:rsid w:val="00641A7A"/>
    <w:rsid w:val="00687F94"/>
    <w:rsid w:val="006916CC"/>
    <w:rsid w:val="00695323"/>
    <w:rsid w:val="006955D8"/>
    <w:rsid w:val="006A19AC"/>
    <w:rsid w:val="006A2C9E"/>
    <w:rsid w:val="006D7AA0"/>
    <w:rsid w:val="00706858"/>
    <w:rsid w:val="007132E5"/>
    <w:rsid w:val="00716A98"/>
    <w:rsid w:val="00730F5E"/>
    <w:rsid w:val="00744A47"/>
    <w:rsid w:val="007570D8"/>
    <w:rsid w:val="0077064A"/>
    <w:rsid w:val="00776469"/>
    <w:rsid w:val="0078372A"/>
    <w:rsid w:val="007B0A58"/>
    <w:rsid w:val="007B3195"/>
    <w:rsid w:val="007B458C"/>
    <w:rsid w:val="007C234D"/>
    <w:rsid w:val="007F1497"/>
    <w:rsid w:val="007F4649"/>
    <w:rsid w:val="00800B9E"/>
    <w:rsid w:val="008014F1"/>
    <w:rsid w:val="00804D79"/>
    <w:rsid w:val="00806096"/>
    <w:rsid w:val="00826C7D"/>
    <w:rsid w:val="00863963"/>
    <w:rsid w:val="008813BF"/>
    <w:rsid w:val="00891FEA"/>
    <w:rsid w:val="008957F5"/>
    <w:rsid w:val="008971EE"/>
    <w:rsid w:val="008973D8"/>
    <w:rsid w:val="008A390C"/>
    <w:rsid w:val="008A5D5C"/>
    <w:rsid w:val="008B067E"/>
    <w:rsid w:val="008C69A8"/>
    <w:rsid w:val="008C7D42"/>
    <w:rsid w:val="008D2F5B"/>
    <w:rsid w:val="008D35D2"/>
    <w:rsid w:val="008D753C"/>
    <w:rsid w:val="008E595A"/>
    <w:rsid w:val="00900EA9"/>
    <w:rsid w:val="0090303E"/>
    <w:rsid w:val="0092327D"/>
    <w:rsid w:val="009443C0"/>
    <w:rsid w:val="00947962"/>
    <w:rsid w:val="00951AA7"/>
    <w:rsid w:val="00952B9B"/>
    <w:rsid w:val="0096461A"/>
    <w:rsid w:val="00970105"/>
    <w:rsid w:val="00971FE4"/>
    <w:rsid w:val="00981652"/>
    <w:rsid w:val="00982DD0"/>
    <w:rsid w:val="009A4D44"/>
    <w:rsid w:val="009B15ED"/>
    <w:rsid w:val="009B2FBF"/>
    <w:rsid w:val="009C504D"/>
    <w:rsid w:val="009E4D4E"/>
    <w:rsid w:val="00A009D0"/>
    <w:rsid w:val="00A00BF0"/>
    <w:rsid w:val="00A21538"/>
    <w:rsid w:val="00A26C05"/>
    <w:rsid w:val="00A3725E"/>
    <w:rsid w:val="00A62263"/>
    <w:rsid w:val="00A6493E"/>
    <w:rsid w:val="00A7219B"/>
    <w:rsid w:val="00AB56A8"/>
    <w:rsid w:val="00AC4E0C"/>
    <w:rsid w:val="00AD1680"/>
    <w:rsid w:val="00AD40AA"/>
    <w:rsid w:val="00AD4695"/>
    <w:rsid w:val="00AF1DF2"/>
    <w:rsid w:val="00AF2D63"/>
    <w:rsid w:val="00AF44CA"/>
    <w:rsid w:val="00B14A4F"/>
    <w:rsid w:val="00B266CF"/>
    <w:rsid w:val="00B27802"/>
    <w:rsid w:val="00B36ACB"/>
    <w:rsid w:val="00B42568"/>
    <w:rsid w:val="00B43FCF"/>
    <w:rsid w:val="00B574E7"/>
    <w:rsid w:val="00BA5BD7"/>
    <w:rsid w:val="00BB313B"/>
    <w:rsid w:val="00BD1995"/>
    <w:rsid w:val="00BF0CDF"/>
    <w:rsid w:val="00BF1CCB"/>
    <w:rsid w:val="00BF3D7D"/>
    <w:rsid w:val="00BF62D1"/>
    <w:rsid w:val="00C1091F"/>
    <w:rsid w:val="00C16E9A"/>
    <w:rsid w:val="00C22DDC"/>
    <w:rsid w:val="00C3500A"/>
    <w:rsid w:val="00C72BBD"/>
    <w:rsid w:val="00CB5ED0"/>
    <w:rsid w:val="00CC3DB0"/>
    <w:rsid w:val="00CD6017"/>
    <w:rsid w:val="00D02DF9"/>
    <w:rsid w:val="00D05F2A"/>
    <w:rsid w:val="00D43E8A"/>
    <w:rsid w:val="00D64972"/>
    <w:rsid w:val="00D6584A"/>
    <w:rsid w:val="00DB7877"/>
    <w:rsid w:val="00DD6431"/>
    <w:rsid w:val="00DF017B"/>
    <w:rsid w:val="00DF2023"/>
    <w:rsid w:val="00DF2E6A"/>
    <w:rsid w:val="00DF3EB2"/>
    <w:rsid w:val="00E00CFD"/>
    <w:rsid w:val="00E069F9"/>
    <w:rsid w:val="00E27A65"/>
    <w:rsid w:val="00E3333A"/>
    <w:rsid w:val="00E557B5"/>
    <w:rsid w:val="00E566E5"/>
    <w:rsid w:val="00E73E50"/>
    <w:rsid w:val="00E81BBB"/>
    <w:rsid w:val="00E91CF9"/>
    <w:rsid w:val="00EA3D9F"/>
    <w:rsid w:val="00EA447D"/>
    <w:rsid w:val="00EC7B3F"/>
    <w:rsid w:val="00ED0D11"/>
    <w:rsid w:val="00F04100"/>
    <w:rsid w:val="00F122E5"/>
    <w:rsid w:val="00F33072"/>
    <w:rsid w:val="00F37606"/>
    <w:rsid w:val="00F57EA9"/>
    <w:rsid w:val="00F72B6D"/>
    <w:rsid w:val="00F74487"/>
    <w:rsid w:val="00F767EE"/>
    <w:rsid w:val="00FA0AD4"/>
    <w:rsid w:val="00FB3F4D"/>
    <w:rsid w:val="00FC0B0A"/>
    <w:rsid w:val="00FC2292"/>
    <w:rsid w:val="00FD284B"/>
    <w:rsid w:val="00FE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240A8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5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1240A8"/>
    <w:rPr>
      <w:b/>
      <w:bCs/>
    </w:rPr>
  </w:style>
  <w:style w:type="character" w:styleId="a4">
    <w:name w:val="Hyperlink"/>
    <w:basedOn w:val="a0"/>
    <w:rsid w:val="004104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7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A5D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7132E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132E5"/>
  </w:style>
  <w:style w:type="character" w:styleId="a9">
    <w:name w:val="footnote reference"/>
    <w:basedOn w:val="a0"/>
    <w:rsid w:val="007132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vass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C7F06-A2EB-4BC0-B93C-BFB2367B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11153</CharactersWithSpaces>
  <SharedDoc>false</SharedDoc>
  <HLinks>
    <vt:vector size="12" baseType="variant">
      <vt:variant>
        <vt:i4>4849789</vt:i4>
      </vt:variant>
      <vt:variant>
        <vt:i4>6</vt:i4>
      </vt:variant>
      <vt:variant>
        <vt:i4>0</vt:i4>
      </vt:variant>
      <vt:variant>
        <vt:i4>5</vt:i4>
      </vt:variant>
      <vt:variant>
        <vt:lpwstr>mailto:raitskaya@kipk.ru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http://www.kipk.ru/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direktor</cp:lastModifiedBy>
  <cp:revision>3</cp:revision>
  <dcterms:created xsi:type="dcterms:W3CDTF">2014-10-30T06:52:00Z</dcterms:created>
  <dcterms:modified xsi:type="dcterms:W3CDTF">2014-10-30T07:19:00Z</dcterms:modified>
</cp:coreProperties>
</file>