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C5" w:rsidRPr="00AC6A37" w:rsidRDefault="00BD34E7" w:rsidP="00AC6A37">
      <w:pPr>
        <w:pStyle w:val="30"/>
        <w:shd w:val="clear" w:color="auto" w:fill="auto"/>
        <w:spacing w:before="0" w:line="276" w:lineRule="auto"/>
        <w:ind w:firstLine="840"/>
        <w:jc w:val="center"/>
        <w:rPr>
          <w:sz w:val="28"/>
          <w:szCs w:val="28"/>
        </w:rPr>
      </w:pPr>
      <w:proofErr w:type="gramStart"/>
      <w:r w:rsidRPr="00AC6A37">
        <w:rPr>
          <w:sz w:val="28"/>
          <w:szCs w:val="28"/>
        </w:rPr>
        <w:t>Информация по услуге «Формирование списка детей-сирот и детей, оставшихся без попечения родителей, лиц из числа детей-сирот и детей, оставшихся без попечения родителей,</w:t>
      </w:r>
      <w:r w:rsidRPr="00AC6A37">
        <w:rPr>
          <w:sz w:val="28"/>
          <w:szCs w:val="28"/>
        </w:rPr>
        <w:t xml:space="preserve">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помещениями» (в части осущес</w:t>
      </w:r>
      <w:r w:rsidRPr="00AC6A37">
        <w:rPr>
          <w:sz w:val="28"/>
          <w:szCs w:val="28"/>
        </w:rPr>
        <w:t>твления отдельных административных</w:t>
      </w:r>
      <w:proofErr w:type="gramEnd"/>
    </w:p>
    <w:p w:rsidR="00B119C5" w:rsidRDefault="00BD34E7" w:rsidP="00AC6A37">
      <w:pPr>
        <w:pStyle w:val="30"/>
        <w:shd w:val="clear" w:color="auto" w:fill="auto"/>
        <w:spacing w:before="0" w:line="276" w:lineRule="auto"/>
        <w:jc w:val="center"/>
        <w:rPr>
          <w:sz w:val="28"/>
          <w:szCs w:val="28"/>
        </w:rPr>
      </w:pPr>
      <w:r w:rsidRPr="00AC6A37">
        <w:rPr>
          <w:sz w:val="28"/>
          <w:szCs w:val="28"/>
        </w:rPr>
        <w:t>процедур)</w:t>
      </w:r>
    </w:p>
    <w:p w:rsidR="00AC6A37" w:rsidRPr="00AC6A37" w:rsidRDefault="00AC6A37" w:rsidP="00AC6A37">
      <w:pPr>
        <w:pStyle w:val="30"/>
        <w:shd w:val="clear" w:color="auto" w:fill="auto"/>
        <w:spacing w:before="0" w:line="276" w:lineRule="auto"/>
        <w:jc w:val="center"/>
        <w:rPr>
          <w:sz w:val="28"/>
          <w:szCs w:val="28"/>
        </w:rPr>
      </w:pPr>
    </w:p>
    <w:p w:rsidR="00B119C5" w:rsidRPr="00AC6A37" w:rsidRDefault="00BD34E7" w:rsidP="00AC6A37">
      <w:pPr>
        <w:pStyle w:val="2"/>
        <w:shd w:val="clear" w:color="auto" w:fill="auto"/>
        <w:spacing w:line="276" w:lineRule="auto"/>
        <w:ind w:firstLine="68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Детям-сиротам и детям, оставшимся без попе</w:t>
      </w:r>
      <w:r w:rsidRPr="00AC6A37">
        <w:rPr>
          <w:sz w:val="28"/>
          <w:szCs w:val="28"/>
        </w:rPr>
        <w:t xml:space="preserve">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</w:t>
      </w:r>
      <w:r w:rsidRPr="00AC6A37">
        <w:rPr>
          <w:sz w:val="28"/>
          <w:szCs w:val="28"/>
        </w:rPr>
        <w:t>или членами семьи нанимателя жилого помещения по договору социального найма либо собственниками жилых помещений, а также детя</w:t>
      </w:r>
      <w:proofErr w:type="gramStart"/>
      <w:r w:rsidRPr="00AC6A37">
        <w:rPr>
          <w:sz w:val="28"/>
          <w:szCs w:val="28"/>
        </w:rPr>
        <w:t>м-</w:t>
      </w:r>
      <w:proofErr w:type="gramEnd"/>
      <w:r w:rsidRPr="00AC6A37">
        <w:rPr>
          <w:sz w:val="28"/>
          <w:szCs w:val="28"/>
        </w:rPr>
        <w:t xml:space="preserve"> сиротам и детям, оставшимся без попечения родителей, лицам из числа детей-сирот и детей, оставшихся без попечения </w:t>
      </w:r>
      <w:proofErr w:type="gramStart"/>
      <w:r w:rsidRPr="00AC6A37">
        <w:rPr>
          <w:sz w:val="28"/>
          <w:szCs w:val="28"/>
        </w:rPr>
        <w:t>родителей, кот</w:t>
      </w:r>
      <w:r w:rsidRPr="00AC6A37">
        <w:rPr>
          <w:sz w:val="28"/>
          <w:szCs w:val="28"/>
        </w:rPr>
        <w:t>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</w:t>
      </w:r>
      <w:r w:rsidRPr="00AC6A37">
        <w:rPr>
          <w:sz w:val="28"/>
          <w:szCs w:val="28"/>
        </w:rPr>
        <w:t>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</w:t>
      </w:r>
      <w:proofErr w:type="gramEnd"/>
      <w:r w:rsidRPr="00AC6A37">
        <w:rPr>
          <w:sz w:val="28"/>
          <w:szCs w:val="28"/>
        </w:rPr>
        <w:t xml:space="preserve"> бла</w:t>
      </w:r>
      <w:r w:rsidRPr="00AC6A37">
        <w:rPr>
          <w:sz w:val="28"/>
          <w:szCs w:val="28"/>
        </w:rPr>
        <w:t>гоустроенные жилые помещения специализированного жил</w:t>
      </w:r>
      <w:r w:rsidRPr="00AC6A37">
        <w:rPr>
          <w:rStyle w:val="1"/>
          <w:sz w:val="28"/>
          <w:szCs w:val="28"/>
        </w:rPr>
        <w:t>ищн</w:t>
      </w:r>
      <w:r w:rsidRPr="00AC6A37">
        <w:rPr>
          <w:sz w:val="28"/>
          <w:szCs w:val="28"/>
        </w:rPr>
        <w:t>ого фонда по договорам найма специализированных жилых помещений.</w:t>
      </w:r>
    </w:p>
    <w:p w:rsidR="00B119C5" w:rsidRPr="00AC6A37" w:rsidRDefault="00BD34E7" w:rsidP="00AC6A37">
      <w:pPr>
        <w:pStyle w:val="2"/>
        <w:shd w:val="clear" w:color="auto" w:fill="auto"/>
        <w:spacing w:line="276" w:lineRule="auto"/>
        <w:ind w:firstLine="68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 xml:space="preserve">Право на обеспечение жилыми помещениями сохраняется за лицами, которые относились к категории детей-сирот и детей, оставшихся без </w:t>
      </w:r>
      <w:r w:rsidRPr="00AC6A37">
        <w:rPr>
          <w:sz w:val="28"/>
          <w:szCs w:val="28"/>
        </w:rPr>
        <w:t>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помещениями.</w:t>
      </w:r>
    </w:p>
    <w:p w:rsidR="00B119C5" w:rsidRDefault="00BD34E7" w:rsidP="00AC6A37">
      <w:pPr>
        <w:pStyle w:val="2"/>
        <w:shd w:val="clear" w:color="auto" w:fill="auto"/>
        <w:spacing w:line="276" w:lineRule="auto"/>
        <w:ind w:firstLine="68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 xml:space="preserve">Органы опеки и попечительства осуществляют </w:t>
      </w:r>
      <w:proofErr w:type="gramStart"/>
      <w:r w:rsidRPr="00AC6A37">
        <w:rPr>
          <w:sz w:val="28"/>
          <w:szCs w:val="28"/>
        </w:rPr>
        <w:t>контроль за</w:t>
      </w:r>
      <w:proofErr w:type="gramEnd"/>
      <w:r w:rsidRPr="00AC6A37">
        <w:rPr>
          <w:sz w:val="28"/>
          <w:szCs w:val="28"/>
        </w:rPr>
        <w:t xml:space="preserve"> своевременной подачей законными</w:t>
      </w:r>
      <w:r w:rsidRPr="00AC6A37">
        <w:rPr>
          <w:sz w:val="28"/>
          <w:szCs w:val="28"/>
        </w:rPr>
        <w:t xml:space="preserve"> представителями детей-сирот заявлений о включении этих детей в список и в случае неподачи таких заявлений принимают меры по включению этих детей в список в порядке, установленном Правительством края.</w:t>
      </w:r>
    </w:p>
    <w:p w:rsidR="00AC6A37" w:rsidRPr="00AC6A37" w:rsidRDefault="00AC6A3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proofErr w:type="gramStart"/>
      <w:r w:rsidRPr="00AC6A37">
        <w:rPr>
          <w:sz w:val="28"/>
          <w:szCs w:val="28"/>
        </w:rPr>
        <w:t xml:space="preserve">Органы опеки и попечительства в течение 15 рабочих дней со дня достижения детьми-сиротами возраста 14 лет или с момента возникновения оснований предоставления жилых помещений, </w:t>
      </w:r>
      <w:r w:rsidRPr="00AC6A37">
        <w:rPr>
          <w:sz w:val="28"/>
          <w:szCs w:val="28"/>
        </w:rPr>
        <w:lastRenderedPageBreak/>
        <w:t>предусмотренных абзацем первым пункта 1 статьи 8 Федерального закона о социальной поддержке детей-сирот, направляют законным представителям детей-сирот уведомление о необходимости подачи заявления о включении детей-сирот в список в соответствии с подпунктом "а" пункта 8 настоящей статьи.</w:t>
      </w:r>
      <w:proofErr w:type="gramEnd"/>
    </w:p>
    <w:p w:rsidR="00AC6A37" w:rsidRPr="00AC6A37" w:rsidRDefault="00AC6A3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proofErr w:type="gramStart"/>
      <w:r w:rsidRPr="00AC6A37">
        <w:rPr>
          <w:sz w:val="28"/>
          <w:szCs w:val="28"/>
        </w:rPr>
        <w:t>В случае неподачи законными представителями детей-сирот заявления о включении в список в порядке и срок, которые предусмотрены подпунктом "а" пункта 8 настоящей статьи, заявление о включении в список детей-сирот подают органы опеки и попечительства, исполняющие в отношении этих детей свои полномочия, не позднее 30 рабочих дней со дня истечения срока, установленного абзацем третьим пункта 3 статьи 8 Федерального закона о</w:t>
      </w:r>
      <w:proofErr w:type="gramEnd"/>
      <w:r w:rsidRPr="00AC6A37">
        <w:rPr>
          <w:sz w:val="28"/>
          <w:szCs w:val="28"/>
        </w:rPr>
        <w:t xml:space="preserve"> социальной поддержке детей-сирот.</w:t>
      </w:r>
    </w:p>
    <w:p w:rsidR="00AC6A37" w:rsidRPr="00AC6A37" w:rsidRDefault="00AC6A3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Заявление о включении в список подается в орган местного самоуправления по месту жительства (пребывания) детей-сирот либо в краевое государственное бюджетное учреждение «Многофункциональный центр предоставления государственных и муниципальных услуг».</w:t>
      </w:r>
    </w:p>
    <w:p w:rsidR="00AC6A37" w:rsidRPr="00AC6A37" w:rsidRDefault="00AC6A3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К заявлению о включении в список прилагаются документы, указанные</w:t>
      </w:r>
      <w:r>
        <w:rPr>
          <w:sz w:val="28"/>
          <w:szCs w:val="28"/>
        </w:rPr>
        <w:t xml:space="preserve"> </w:t>
      </w:r>
      <w:r w:rsidRPr="00AC6A37">
        <w:rPr>
          <w:sz w:val="28"/>
          <w:szCs w:val="28"/>
        </w:rPr>
        <w:t>в пункте 9 статьи 17 Закона Красноярского края от 02.11.2000 № 12-961 «О защите прав ребенка».</w:t>
      </w:r>
    </w:p>
    <w:p w:rsidR="00AC6A37" w:rsidRPr="00AC6A37" w:rsidRDefault="00AC6A3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Заявление о включении в список регистрируется уполномоченным органом (органом местного самоуправления, уполномоченной организацией) в день подачи (поступления) в журнале регистрации заявлений по форме, утвержденной уполномоченным органом.</w:t>
      </w:r>
    </w:p>
    <w:p w:rsidR="00AC6A37" w:rsidRPr="00AC6A37" w:rsidRDefault="00AC6A3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Уполномоченный орган (орган местного самоуправления, уполномоченная организация) выдает (направляет) заявителю (представителю заявителя) расписку о принятии заявления о включении в список и прилагаемых к заявлению документов с указанием даты их принятия.</w:t>
      </w:r>
    </w:p>
    <w:p w:rsidR="00AC6A37" w:rsidRPr="00AC6A37" w:rsidRDefault="00AC6A3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Уполномоченный орган (орган местного самоуправления, уполномоченная организация)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сведений, указанных в заявлении.</w:t>
      </w:r>
    </w:p>
    <w:p w:rsidR="00B119C5" w:rsidRPr="00AC6A37" w:rsidRDefault="00AC6A37" w:rsidP="00AC6A37">
      <w:pPr>
        <w:pStyle w:val="2"/>
        <w:shd w:val="clear" w:color="auto" w:fill="auto"/>
        <w:spacing w:line="276" w:lineRule="auto"/>
        <w:ind w:firstLine="68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</w:t>
      </w:r>
      <w:r>
        <w:rPr>
          <w:sz w:val="28"/>
          <w:szCs w:val="28"/>
        </w:rPr>
        <w:t xml:space="preserve"> </w:t>
      </w:r>
      <w:r w:rsidR="00BD34E7" w:rsidRPr="00AC6A37">
        <w:rPr>
          <w:sz w:val="28"/>
          <w:szCs w:val="28"/>
        </w:rPr>
        <w:t>электронного взаимодействия и подключаемых к ней региональных систем межведомственного электронного взаимодействия в органы или ор</w:t>
      </w:r>
      <w:r w:rsidR="00BD34E7" w:rsidRPr="00AC6A37">
        <w:rPr>
          <w:sz w:val="28"/>
          <w:szCs w:val="28"/>
        </w:rPr>
        <w:t>ганизации, предоставляющие подтверждение таких сведений.</w:t>
      </w:r>
    </w:p>
    <w:p w:rsidR="00B119C5" w:rsidRPr="00AC6A37" w:rsidRDefault="00BD34E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 xml:space="preserve">В случае если заявителем (представителем заявителя) не были </w:t>
      </w:r>
      <w:r w:rsidRPr="00AC6A37">
        <w:rPr>
          <w:sz w:val="28"/>
          <w:szCs w:val="28"/>
        </w:rPr>
        <w:lastRenderedPageBreak/>
        <w:t>представлены копии документов, уполномоченный орган (орган местного самоуправления, уполномоченная организация) изготавливает копии</w:t>
      </w:r>
      <w:r w:rsidR="00AC6A37">
        <w:rPr>
          <w:sz w:val="28"/>
          <w:szCs w:val="28"/>
        </w:rPr>
        <w:t xml:space="preserve"> ук</w:t>
      </w:r>
      <w:r w:rsidRPr="00AC6A37">
        <w:rPr>
          <w:sz w:val="28"/>
          <w:szCs w:val="28"/>
        </w:rPr>
        <w:t>азанных документов самостоятельно (при наличии представленных заявителем (представителем заявителя) оригиналов этих документов).</w:t>
      </w:r>
    </w:p>
    <w:p w:rsidR="00B119C5" w:rsidRPr="00AC6A37" w:rsidRDefault="00BD34E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 xml:space="preserve">Ответы на запросы уполномоченного органа (органа местного самоуправления, уполномоченной </w:t>
      </w:r>
      <w:r w:rsidRPr="00AC6A37">
        <w:rPr>
          <w:sz w:val="28"/>
          <w:szCs w:val="28"/>
        </w:rPr>
        <w:t>организации) о подтверждении сведений, направляются органами, предоставляющими подтверждение таких сведений, в уполномоченный орган (орган местного самоуправления, уполномоченную организацию) в течение 5 рабочих дней со дня получения соответствующего запро</w:t>
      </w:r>
      <w:r w:rsidRPr="00AC6A37">
        <w:rPr>
          <w:sz w:val="28"/>
          <w:szCs w:val="28"/>
        </w:rPr>
        <w:t>са.</w:t>
      </w:r>
    </w:p>
    <w:p w:rsidR="00B119C5" w:rsidRPr="00AC6A37" w:rsidRDefault="00BD34E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Уполномоченным органом (органом местного самоуправления) в бумажном и (или) электронном виде формируется учетное дело на каждого гражданина, в отношении которого рассматривается заявление о включении в список.</w:t>
      </w:r>
    </w:p>
    <w:p w:rsidR="00B119C5" w:rsidRPr="00AC6A37" w:rsidRDefault="00BD34E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Органы местного самоуправления формируют у</w:t>
      </w:r>
      <w:r w:rsidRPr="00AC6A37">
        <w:rPr>
          <w:sz w:val="28"/>
          <w:szCs w:val="28"/>
        </w:rPr>
        <w:t>четные дела дете</w:t>
      </w:r>
      <w:proofErr w:type="gramStart"/>
      <w:r w:rsidRPr="00AC6A37">
        <w:rPr>
          <w:sz w:val="28"/>
          <w:szCs w:val="28"/>
        </w:rPr>
        <w:t>й-</w:t>
      </w:r>
      <w:proofErr w:type="gramEnd"/>
      <w:r w:rsidRPr="00AC6A37">
        <w:rPr>
          <w:sz w:val="28"/>
          <w:szCs w:val="28"/>
        </w:rPr>
        <w:t xml:space="preserve"> сирот и направляют их в министерство.</w:t>
      </w:r>
    </w:p>
    <w:p w:rsidR="00B119C5" w:rsidRPr="00AC6A37" w:rsidRDefault="00BD34E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Министерство не позднее 60 рабочих дней со дня подачи (поступления) заявления о включении в список в уполномоченный орган (орган местного самоуправления) принимает одно из следующих решений:</w:t>
      </w:r>
    </w:p>
    <w:p w:rsidR="00B119C5" w:rsidRPr="00AC6A37" w:rsidRDefault="00BD34E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о включе</w:t>
      </w:r>
      <w:r w:rsidRPr="00AC6A37">
        <w:rPr>
          <w:sz w:val="28"/>
          <w:szCs w:val="28"/>
        </w:rPr>
        <w:t>нии детей-сирот, лиц из числа детей-сирот, лиц, которые достигли возраста 23 лет, в список;</w:t>
      </w:r>
    </w:p>
    <w:p w:rsidR="00B119C5" w:rsidRPr="00AC6A37" w:rsidRDefault="00BD34E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об отказе во включении детей-сирот, лиц из числа детей-сирот, лиц, которые достигли возраста 23 лет, в список.</w:t>
      </w:r>
    </w:p>
    <w:p w:rsidR="00B119C5" w:rsidRPr="00AC6A37" w:rsidRDefault="00BD34E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Решение о включении или об отказе во включении в спис</w:t>
      </w:r>
      <w:r w:rsidRPr="00AC6A37">
        <w:rPr>
          <w:sz w:val="28"/>
          <w:szCs w:val="28"/>
        </w:rPr>
        <w:t>ок оформляется приказом министерства, выписка из которого в течение 5 рабочих дней со дня его принятия направляется заявителю (представителю заявителя) способом, обеспечивающим подтверждение ее получения. При направлении копии приказа об отказе во включени</w:t>
      </w:r>
      <w:r w:rsidRPr="00AC6A37">
        <w:rPr>
          <w:sz w:val="28"/>
          <w:szCs w:val="28"/>
        </w:rPr>
        <w:t>и в список заявителю (представителю заявителя) разъясняется порядок обжалования соответствующего решения.</w:t>
      </w:r>
    </w:p>
    <w:p w:rsidR="00B119C5" w:rsidRPr="00AC6A37" w:rsidRDefault="00BD34E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Ведение списка осуществляется министерством в бумажном и электронном виде.</w:t>
      </w:r>
    </w:p>
    <w:p w:rsidR="00B119C5" w:rsidRPr="00AC6A37" w:rsidRDefault="00BD34E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Дети-сироты, лица из числа детей-сирот, лица, которые достигли 23 лет, искл</w:t>
      </w:r>
      <w:r w:rsidRPr="00AC6A37">
        <w:rPr>
          <w:sz w:val="28"/>
          <w:szCs w:val="28"/>
        </w:rPr>
        <w:t>ючаются из списка в случае:</w:t>
      </w:r>
    </w:p>
    <w:p w:rsidR="00B119C5" w:rsidRPr="00AC6A37" w:rsidRDefault="00BD34E7" w:rsidP="00AC6A37">
      <w:pPr>
        <w:pStyle w:val="2"/>
        <w:shd w:val="clear" w:color="auto" w:fill="auto"/>
        <w:tabs>
          <w:tab w:val="left" w:pos="998"/>
        </w:tabs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а)</w:t>
      </w:r>
      <w:r w:rsidRPr="00AC6A37">
        <w:rPr>
          <w:sz w:val="28"/>
          <w:szCs w:val="28"/>
        </w:rPr>
        <w:tab/>
        <w:t>предоставления им жилых помещений;</w:t>
      </w:r>
    </w:p>
    <w:p w:rsidR="00B119C5" w:rsidRPr="00AC6A37" w:rsidRDefault="00BD34E7" w:rsidP="00AC6A37">
      <w:pPr>
        <w:pStyle w:val="2"/>
        <w:shd w:val="clear" w:color="auto" w:fill="auto"/>
        <w:tabs>
          <w:tab w:val="left" w:pos="1148"/>
        </w:tabs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б)</w:t>
      </w:r>
      <w:r w:rsidRPr="00AC6A37">
        <w:rPr>
          <w:sz w:val="28"/>
          <w:szCs w:val="28"/>
        </w:rPr>
        <w:tab/>
        <w:t>утраты ими оснований для предоставления жилых помещений специализированного жилищного фонда по договорам найма специализированных жилых помещений;</w:t>
      </w:r>
    </w:p>
    <w:p w:rsidR="00B119C5" w:rsidRPr="00AC6A37" w:rsidRDefault="00BD34E7" w:rsidP="00AC6A37">
      <w:pPr>
        <w:pStyle w:val="2"/>
        <w:shd w:val="clear" w:color="auto" w:fill="auto"/>
        <w:tabs>
          <w:tab w:val="left" w:pos="1071"/>
        </w:tabs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в)</w:t>
      </w:r>
      <w:r w:rsidRPr="00AC6A37">
        <w:rPr>
          <w:sz w:val="28"/>
          <w:szCs w:val="28"/>
        </w:rPr>
        <w:tab/>
        <w:t xml:space="preserve">включения их в список в другом </w:t>
      </w:r>
      <w:r w:rsidRPr="00AC6A37">
        <w:rPr>
          <w:sz w:val="28"/>
          <w:szCs w:val="28"/>
        </w:rPr>
        <w:t xml:space="preserve">субъекте Российской Федерации </w:t>
      </w:r>
      <w:r w:rsidRPr="00AC6A37">
        <w:rPr>
          <w:sz w:val="28"/>
          <w:szCs w:val="28"/>
        </w:rPr>
        <w:lastRenderedPageBreak/>
        <w:t>в связи со сменой места жительства;</w:t>
      </w:r>
    </w:p>
    <w:p w:rsidR="00B119C5" w:rsidRPr="00AC6A37" w:rsidRDefault="00BD34E7" w:rsidP="00AC6A37">
      <w:pPr>
        <w:pStyle w:val="2"/>
        <w:shd w:val="clear" w:color="auto" w:fill="auto"/>
        <w:tabs>
          <w:tab w:val="left" w:pos="1047"/>
        </w:tabs>
        <w:spacing w:line="276" w:lineRule="auto"/>
        <w:ind w:firstLine="700"/>
        <w:jc w:val="both"/>
        <w:rPr>
          <w:sz w:val="28"/>
          <w:szCs w:val="28"/>
        </w:rPr>
      </w:pPr>
      <w:r w:rsidRPr="00AC6A37">
        <w:rPr>
          <w:sz w:val="28"/>
          <w:szCs w:val="28"/>
        </w:rPr>
        <w:t>г)</w:t>
      </w:r>
      <w:r w:rsidRPr="00AC6A37">
        <w:rPr>
          <w:sz w:val="28"/>
          <w:szCs w:val="28"/>
        </w:rPr>
        <w:tab/>
        <w:t>прекращения у них гражданства Российской Федерации, если иное не предусмотрено международным договором Российской Федерации;</w:t>
      </w:r>
    </w:p>
    <w:p w:rsidR="00B119C5" w:rsidRPr="00AC6A37" w:rsidRDefault="00BD34E7" w:rsidP="00AC6A37">
      <w:pPr>
        <w:pStyle w:val="2"/>
        <w:shd w:val="clear" w:color="auto" w:fill="auto"/>
        <w:tabs>
          <w:tab w:val="left" w:pos="1124"/>
        </w:tabs>
        <w:spacing w:line="276" w:lineRule="auto"/>
        <w:ind w:firstLine="700"/>
        <w:jc w:val="both"/>
        <w:rPr>
          <w:sz w:val="28"/>
          <w:szCs w:val="28"/>
        </w:rPr>
      </w:pPr>
      <w:proofErr w:type="spellStart"/>
      <w:r w:rsidRPr="00AC6A37">
        <w:rPr>
          <w:sz w:val="28"/>
          <w:szCs w:val="28"/>
        </w:rPr>
        <w:t>д</w:t>
      </w:r>
      <w:proofErr w:type="spellEnd"/>
      <w:r w:rsidRPr="00AC6A37">
        <w:rPr>
          <w:sz w:val="28"/>
          <w:szCs w:val="28"/>
        </w:rPr>
        <w:t>)</w:t>
      </w:r>
      <w:r w:rsidRPr="00AC6A37">
        <w:rPr>
          <w:sz w:val="28"/>
          <w:szCs w:val="28"/>
        </w:rPr>
        <w:tab/>
        <w:t xml:space="preserve">смерти или объявления их умершими в порядке, установленном </w:t>
      </w:r>
      <w:r w:rsidRPr="00AC6A37">
        <w:rPr>
          <w:sz w:val="28"/>
          <w:szCs w:val="28"/>
        </w:rPr>
        <w:t>законодательством Российской Федерации.</w:t>
      </w:r>
    </w:p>
    <w:p w:rsidR="00AC6A37" w:rsidRPr="00AC6A37" w:rsidRDefault="00BD34E7" w:rsidP="00AC6A37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proofErr w:type="gramStart"/>
      <w:r w:rsidRPr="00AC6A37">
        <w:rPr>
          <w:sz w:val="28"/>
          <w:szCs w:val="28"/>
        </w:rPr>
        <w:t>Органы местного самоуправления по месту жительства детей-сирот, лиц из числа детей-сирот, лиц, которые достигли возраста 23 лет,</w:t>
      </w:r>
      <w:r w:rsidR="00AC6A37" w:rsidRPr="00AC6A37">
        <w:rPr>
          <w:sz w:val="28"/>
          <w:szCs w:val="28"/>
        </w:rPr>
        <w:t xml:space="preserve"> осуществляют в порядке, установленном Правительством края, проверку наличия (отсутствия) обстоятельств, предусмотренных подпунктами "а", "б", "г", "</w:t>
      </w:r>
      <w:proofErr w:type="spellStart"/>
      <w:r w:rsidR="00AC6A37" w:rsidRPr="00AC6A37">
        <w:rPr>
          <w:sz w:val="28"/>
          <w:szCs w:val="28"/>
        </w:rPr>
        <w:t>д</w:t>
      </w:r>
      <w:proofErr w:type="spellEnd"/>
      <w:r w:rsidR="00AC6A37" w:rsidRPr="00AC6A37">
        <w:rPr>
          <w:sz w:val="28"/>
          <w:szCs w:val="28"/>
        </w:rPr>
        <w:t>" пункта 18 настоящей статьи, и информируют министерство об итогах проверки в порядке, установленном Правительством края.</w:t>
      </w:r>
      <w:proofErr w:type="gramEnd"/>
    </w:p>
    <w:sectPr w:rsidR="00AC6A37" w:rsidRPr="00AC6A37" w:rsidSect="00AC6A37">
      <w:pgSz w:w="11906" w:h="16838"/>
      <w:pgMar w:top="1134" w:right="1134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E7" w:rsidRDefault="00BD34E7" w:rsidP="00B119C5">
      <w:r>
        <w:separator/>
      </w:r>
    </w:p>
  </w:endnote>
  <w:endnote w:type="continuationSeparator" w:id="0">
    <w:p w:rsidR="00BD34E7" w:rsidRDefault="00BD34E7" w:rsidP="00B11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E7" w:rsidRDefault="00BD34E7"/>
  </w:footnote>
  <w:footnote w:type="continuationSeparator" w:id="0">
    <w:p w:rsidR="00BD34E7" w:rsidRDefault="00BD34E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119C5"/>
    <w:rsid w:val="00AC6A37"/>
    <w:rsid w:val="00B119C5"/>
    <w:rsid w:val="00B759C4"/>
    <w:rsid w:val="00BD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9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9C5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B11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sid w:val="00B119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B119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">
    <w:name w:val="Основной текст1"/>
    <w:basedOn w:val="a4"/>
    <w:rsid w:val="00B119C5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Колонтитул_"/>
    <w:basedOn w:val="a0"/>
    <w:link w:val="a6"/>
    <w:rsid w:val="00B11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">
    <w:name w:val="Основной текст2"/>
    <w:basedOn w:val="a"/>
    <w:link w:val="a4"/>
    <w:rsid w:val="00B119C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B119C5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pacing w:val="-4"/>
      <w:sz w:val="21"/>
      <w:szCs w:val="21"/>
    </w:rPr>
  </w:style>
  <w:style w:type="paragraph" w:customStyle="1" w:styleId="30">
    <w:name w:val="Основной текст (3)"/>
    <w:basedOn w:val="a"/>
    <w:link w:val="3"/>
    <w:rsid w:val="00B119C5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a6">
    <w:name w:val="Колонтитул"/>
    <w:basedOn w:val="a"/>
    <w:link w:val="a5"/>
    <w:rsid w:val="00B119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опека1</cp:lastModifiedBy>
  <cp:revision>2</cp:revision>
  <dcterms:created xsi:type="dcterms:W3CDTF">2024-11-26T08:25:00Z</dcterms:created>
  <dcterms:modified xsi:type="dcterms:W3CDTF">2024-11-26T08:25:00Z</dcterms:modified>
</cp:coreProperties>
</file>